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299E" w14:textId="1117B0F3" w:rsidR="009A03AE" w:rsidRDefault="130165DB" w:rsidP="009A03AE">
      <w:pPr>
        <w:pStyle w:val="Heading1"/>
      </w:pPr>
      <w:r w:rsidRPr="003329CC">
        <w:t>F</w:t>
      </w:r>
      <w:r w:rsidR="00366668">
        <w:t>orm</w:t>
      </w:r>
      <w:r w:rsidRPr="003329CC">
        <w:t xml:space="preserve"> </w:t>
      </w:r>
      <w:r w:rsidR="00143D55">
        <w:t>A</w:t>
      </w:r>
      <w:r w:rsidRPr="003329CC">
        <w:t xml:space="preserve"> – Applica</w:t>
      </w:r>
      <w:r w:rsidR="00AC1E62" w:rsidRPr="003329CC">
        <w:t>nt Information &amp; Signature</w:t>
      </w:r>
    </w:p>
    <w:p w14:paraId="2440FCC3" w14:textId="6537281D" w:rsidR="00902479" w:rsidRPr="00E625FC" w:rsidRDefault="6FBAA6F6" w:rsidP="00E625FC">
      <w:pPr>
        <w:rPr>
          <w:i/>
          <w:iCs/>
          <w:sz w:val="24"/>
          <w:szCs w:val="24"/>
        </w:rPr>
      </w:pPr>
      <w:r w:rsidRPr="00E625FC">
        <w:rPr>
          <w:i/>
          <w:iCs/>
          <w:sz w:val="24"/>
          <w:szCs w:val="24"/>
        </w:rPr>
        <w:t xml:space="preserve">Instructions: </w:t>
      </w:r>
      <w:r w:rsidR="00C33CBF">
        <w:rPr>
          <w:i/>
          <w:iCs/>
          <w:sz w:val="24"/>
          <w:szCs w:val="24"/>
        </w:rPr>
        <w:t>Complete</w:t>
      </w:r>
      <w:r w:rsidRPr="00E625FC">
        <w:rPr>
          <w:i/>
          <w:iCs/>
          <w:sz w:val="24"/>
          <w:szCs w:val="24"/>
        </w:rPr>
        <w:t xml:space="preserve"> the </w:t>
      </w:r>
      <w:r w:rsidR="00FA749C">
        <w:rPr>
          <w:i/>
          <w:iCs/>
          <w:sz w:val="24"/>
          <w:szCs w:val="24"/>
        </w:rPr>
        <w:t>applicant information</w:t>
      </w:r>
      <w:r w:rsidR="003A7ACE">
        <w:rPr>
          <w:i/>
          <w:iCs/>
          <w:sz w:val="24"/>
          <w:szCs w:val="24"/>
        </w:rPr>
        <w:t xml:space="preserve"> below</w:t>
      </w:r>
      <w:r w:rsidR="005A770B">
        <w:rPr>
          <w:i/>
          <w:iCs/>
          <w:sz w:val="24"/>
          <w:szCs w:val="24"/>
        </w:rPr>
        <w:t xml:space="preserve">. </w:t>
      </w:r>
      <w:r w:rsidR="00593854" w:rsidRPr="00E625FC">
        <w:rPr>
          <w:i/>
          <w:iCs/>
          <w:sz w:val="24"/>
          <w:szCs w:val="24"/>
        </w:rPr>
        <w:t>Items</w:t>
      </w:r>
      <w:r w:rsidRPr="00E625FC">
        <w:rPr>
          <w:i/>
          <w:iCs/>
          <w:sz w:val="24"/>
          <w:szCs w:val="24"/>
        </w:rPr>
        <w:t xml:space="preserve"> with an asterisk</w:t>
      </w:r>
      <w:r w:rsidR="00F2261B">
        <w:rPr>
          <w:i/>
          <w:iCs/>
          <w:sz w:val="24"/>
          <w:szCs w:val="24"/>
        </w:rPr>
        <w:t xml:space="preserve"> (*)</w:t>
      </w:r>
      <w:r w:rsidRPr="00E625FC">
        <w:rPr>
          <w:i/>
          <w:iCs/>
          <w:sz w:val="24"/>
          <w:szCs w:val="24"/>
        </w:rPr>
        <w:t xml:space="preserve"> </w:t>
      </w:r>
      <w:r w:rsidR="00B95862">
        <w:rPr>
          <w:i/>
          <w:iCs/>
          <w:sz w:val="24"/>
          <w:szCs w:val="24"/>
        </w:rPr>
        <w:t xml:space="preserve">should be completed </w:t>
      </w:r>
      <w:r w:rsidR="00FA749C">
        <w:rPr>
          <w:i/>
          <w:iCs/>
          <w:sz w:val="24"/>
          <w:szCs w:val="24"/>
        </w:rPr>
        <w:t xml:space="preserve">only </w:t>
      </w:r>
      <w:r w:rsidR="00B95862">
        <w:rPr>
          <w:i/>
          <w:iCs/>
          <w:sz w:val="24"/>
          <w:szCs w:val="24"/>
        </w:rPr>
        <w:t>if applicable</w:t>
      </w:r>
      <w:r w:rsidRPr="00E625FC">
        <w:rPr>
          <w:i/>
          <w:iCs/>
          <w:sz w:val="24"/>
          <w:szCs w:val="24"/>
        </w:rPr>
        <w:t>.</w:t>
      </w:r>
      <w:r w:rsidR="00A3084A">
        <w:rPr>
          <w:i/>
          <w:iCs/>
          <w:sz w:val="24"/>
          <w:szCs w:val="24"/>
        </w:rPr>
        <w:t xml:space="preserve"> </w:t>
      </w:r>
      <w:r w:rsidR="008D1B16">
        <w:rPr>
          <w:i/>
          <w:iCs/>
          <w:sz w:val="24"/>
          <w:szCs w:val="24"/>
        </w:rPr>
        <w:t xml:space="preserve">For further instructions, refer to </w:t>
      </w:r>
      <w:r w:rsidR="00181C93">
        <w:rPr>
          <w:i/>
          <w:iCs/>
          <w:sz w:val="24"/>
          <w:szCs w:val="24"/>
        </w:rPr>
        <w:t xml:space="preserve">the </w:t>
      </w:r>
      <w:r w:rsidR="00181C93" w:rsidRPr="00181C93">
        <w:rPr>
          <w:i/>
          <w:iCs/>
          <w:sz w:val="24"/>
          <w:szCs w:val="24"/>
        </w:rPr>
        <w:t>Form A –</w:t>
      </w:r>
      <w:r w:rsidR="008D1B16">
        <w:rPr>
          <w:i/>
          <w:iCs/>
          <w:sz w:val="24"/>
          <w:szCs w:val="24"/>
        </w:rPr>
        <w:t xml:space="preserve"> </w:t>
      </w:r>
      <w:r w:rsidR="00BC7829">
        <w:rPr>
          <w:i/>
          <w:iCs/>
          <w:sz w:val="24"/>
          <w:szCs w:val="24"/>
        </w:rPr>
        <w:t xml:space="preserve">Applicant </w:t>
      </w:r>
      <w:r w:rsidR="00181C93" w:rsidRPr="00181C93">
        <w:rPr>
          <w:i/>
          <w:iCs/>
          <w:sz w:val="24"/>
          <w:szCs w:val="24"/>
        </w:rPr>
        <w:t xml:space="preserve">Information &amp; </w:t>
      </w:r>
      <w:r w:rsidR="00BC7829">
        <w:rPr>
          <w:i/>
          <w:iCs/>
          <w:sz w:val="24"/>
          <w:szCs w:val="24"/>
        </w:rPr>
        <w:t>Signature</w:t>
      </w:r>
      <w:r w:rsidR="00181C93">
        <w:rPr>
          <w:i/>
          <w:iCs/>
          <w:sz w:val="24"/>
          <w:szCs w:val="24"/>
        </w:rPr>
        <w:t xml:space="preserve"> section of the application.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37"/>
        <w:gridCol w:w="989"/>
        <w:gridCol w:w="4224"/>
      </w:tblGrid>
      <w:tr w:rsidR="00B95862" w:rsidRPr="007114DA" w14:paraId="54E8EE4F" w14:textId="77777777" w:rsidTr="00660C09">
        <w:trPr>
          <w:trHeight w:val="346"/>
        </w:trPr>
        <w:tc>
          <w:tcPr>
            <w:tcW w:w="5000" w:type="pct"/>
            <w:gridSpan w:val="3"/>
            <w:shd w:val="clear" w:color="auto" w:fill="002060"/>
          </w:tcPr>
          <w:p w14:paraId="35BDFEE9" w14:textId="64F439F9" w:rsidR="00B95862" w:rsidRPr="007114DA" w:rsidRDefault="00B95862" w:rsidP="00E403AB">
            <w:pPr>
              <w:pStyle w:val="ListParagraph"/>
              <w:numPr>
                <w:ilvl w:val="0"/>
                <w:numId w:val="23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DC0F5C">
              <w:rPr>
                <w:rFonts w:eastAsia="Arial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pplicant Organization Information</w:t>
            </w:r>
          </w:p>
        </w:tc>
      </w:tr>
      <w:tr w:rsidR="00902479" w:rsidRPr="007114DA" w14:paraId="2B0983C9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070B3959" w14:textId="30C2CF25" w:rsidR="00902479" w:rsidRPr="007114DA" w:rsidRDefault="001A601B" w:rsidP="002A7F6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 xml:space="preserve">Organization’s </w:t>
            </w:r>
            <w:r w:rsidR="6FBAA6F6" w:rsidRPr="007114DA">
              <w:rPr>
                <w:rFonts w:eastAsia="Arial" w:cstheme="minorHAnsi"/>
                <w:b/>
                <w:bCs/>
                <w:sz w:val="24"/>
                <w:szCs w:val="24"/>
              </w:rPr>
              <w:t>Legal Name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54A3CD58" w14:textId="77777777" w:rsidR="00902479" w:rsidRPr="007114DA" w:rsidRDefault="00902479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C8542E" w:rsidRPr="007114DA" w14:paraId="561D786D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27116F31" w14:textId="44C75979" w:rsidR="00C8542E" w:rsidRPr="007114DA" w:rsidRDefault="00C8542E" w:rsidP="002A7F6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Employer Identification Number (EIN)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1644527E" w14:textId="77777777" w:rsidR="00C8542E" w:rsidRPr="007114DA" w:rsidRDefault="00C8542E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53180F" w:rsidRPr="007114DA" w14:paraId="009B3608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72CC449B" w14:textId="39C3885F" w:rsidR="0053180F" w:rsidRPr="007114DA" w:rsidRDefault="0010787F" w:rsidP="002A7F6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Organization</w:t>
            </w:r>
            <w:r w:rsidR="008E6F98"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 Type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(</w:t>
            </w:r>
            <w:r w:rsidR="008E6F98" w:rsidRPr="007114DA">
              <w:rPr>
                <w:rFonts w:eastAsia="Arial" w:cstheme="minorHAnsi"/>
                <w:b/>
                <w:bCs/>
                <w:sz w:val="24"/>
                <w:szCs w:val="24"/>
              </w:rPr>
              <w:t>Non-Profit / For-Profit / Other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2170D4AA" w14:textId="77777777" w:rsidR="0053180F" w:rsidRPr="007114DA" w:rsidRDefault="0053180F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902479" w:rsidRPr="007114DA" w14:paraId="4D135BFB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43A1C078" w14:textId="01459481" w:rsidR="00902479" w:rsidRPr="007114DA" w:rsidRDefault="6FBAA6F6" w:rsidP="002A7F6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41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Organizational System for Award Management (SAM)</w:t>
            </w:r>
            <w:r w:rsidR="00C8542E"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 Number*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2F619163" w14:textId="77777777" w:rsidR="00902479" w:rsidRPr="007114DA" w:rsidRDefault="00902479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26367F" w:rsidRPr="007114DA" w14:paraId="09C034C1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27D62EB1" w14:textId="670E7FF9" w:rsidR="0026367F" w:rsidRPr="007114DA" w:rsidRDefault="0026367F" w:rsidP="002A7F6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41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Website </w:t>
            </w:r>
            <w:r w:rsidR="00836975">
              <w:rPr>
                <w:rFonts w:eastAsia="Arial" w:cstheme="minorHAnsi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5ECA1623" w14:textId="77777777" w:rsidR="0026367F" w:rsidRPr="007114DA" w:rsidRDefault="0026367F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902479" w:rsidRPr="007114DA" w14:paraId="2C37F3D2" w14:textId="77777777" w:rsidTr="0029308E">
        <w:tc>
          <w:tcPr>
            <w:tcW w:w="5000" w:type="pct"/>
            <w:gridSpan w:val="3"/>
            <w:shd w:val="clear" w:color="auto" w:fill="F2F2F2" w:themeFill="background1" w:themeFillShade="F2"/>
          </w:tcPr>
          <w:p w14:paraId="7ABC7DED" w14:textId="48E8EC78" w:rsidR="00902479" w:rsidRPr="00E15317" w:rsidRDefault="004B143F" w:rsidP="00E15317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41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Physical</w:t>
            </w:r>
            <w:r w:rsidR="00DC05CE">
              <w:rPr>
                <w:rFonts w:eastAsia="Arial" w:cstheme="minorHAnsi"/>
                <w:b/>
                <w:bCs/>
                <w:sz w:val="24"/>
                <w:szCs w:val="24"/>
              </w:rPr>
              <w:t xml:space="preserve"> </w:t>
            </w:r>
            <w:r w:rsidR="6FBAA6F6" w:rsidRPr="007114DA">
              <w:rPr>
                <w:rFonts w:eastAsia="Arial" w:cstheme="minorHAnsi"/>
                <w:b/>
                <w:bCs/>
                <w:sz w:val="24"/>
                <w:szCs w:val="24"/>
              </w:rPr>
              <w:t>Address</w:t>
            </w:r>
          </w:p>
        </w:tc>
      </w:tr>
      <w:tr w:rsidR="00902479" w:rsidRPr="007114DA" w14:paraId="129C1BAE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7991898A" w14:textId="7FADDAB0" w:rsidR="00902479" w:rsidRPr="007114DA" w:rsidRDefault="6FBAA6F6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Street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5F56738F" w14:textId="77777777" w:rsidR="00902479" w:rsidRPr="007114DA" w:rsidRDefault="00902479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902479" w:rsidRPr="007114DA" w14:paraId="21FA9469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3E005B14" w14:textId="77777777" w:rsidR="00902479" w:rsidRPr="007114DA" w:rsidRDefault="6FBAA6F6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City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2EB2F1FF" w14:textId="77777777" w:rsidR="00902479" w:rsidRPr="007114DA" w:rsidRDefault="00902479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525493" w:rsidRPr="007114DA" w14:paraId="289BB746" w14:textId="77777777" w:rsidTr="0029308E">
        <w:trPr>
          <w:trHeight w:val="70"/>
        </w:trPr>
        <w:tc>
          <w:tcPr>
            <w:tcW w:w="2212" w:type="pct"/>
            <w:shd w:val="clear" w:color="auto" w:fill="F2F2F2" w:themeFill="background1" w:themeFillShade="F2"/>
          </w:tcPr>
          <w:p w14:paraId="251C52A4" w14:textId="77777777" w:rsidR="00525493" w:rsidRPr="007114DA" w:rsidRDefault="00525493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State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6D8529A6" w14:textId="77777777" w:rsidR="00525493" w:rsidRPr="007114DA" w:rsidRDefault="00525493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525493" w:rsidRPr="007114DA" w14:paraId="30A8D888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15783BBE" w14:textId="27D7E3FF" w:rsidR="00525493" w:rsidRPr="007114DA" w:rsidRDefault="00525493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Zip / Postal Code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07E67F28" w14:textId="77777777" w:rsidR="00525493" w:rsidRPr="007114DA" w:rsidRDefault="00525493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10787F" w:rsidRPr="007114DA" w14:paraId="29462AF8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3B7DD0B4" w14:textId="57C0A9E3" w:rsidR="0010787F" w:rsidRPr="0010787F" w:rsidRDefault="004B143F" w:rsidP="0010787F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 xml:space="preserve">Mailing </w:t>
            </w:r>
            <w:r w:rsidR="0010787F" w:rsidRPr="0010787F">
              <w:rPr>
                <w:rFonts w:eastAsia="Arial" w:cstheme="minorHAnsi"/>
                <w:b/>
                <w:bCs/>
                <w:sz w:val="24"/>
                <w:szCs w:val="24"/>
              </w:rPr>
              <w:t>Address</w:t>
            </w:r>
            <w:r w:rsidR="00A3084A">
              <w:rPr>
                <w:rFonts w:eastAsia="Arial" w:cstheme="minorHAnsi"/>
                <w:b/>
                <w:bCs/>
                <w:sz w:val="24"/>
                <w:szCs w:val="24"/>
              </w:rPr>
              <w:t>*</w:t>
            </w:r>
            <w:r w:rsidR="0010787F">
              <w:rPr>
                <w:rFonts w:eastAsia="Arial" w:cstheme="minorHAnsi"/>
                <w:sz w:val="24"/>
                <w:szCs w:val="24"/>
              </w:rPr>
              <w:t xml:space="preserve"> (if different from above</w:t>
            </w:r>
            <w:r w:rsidR="00E15317">
              <w:rPr>
                <w:rFonts w:eastAsia="Arial" w:cstheme="minorHAnsi"/>
                <w:sz w:val="24"/>
                <w:szCs w:val="24"/>
              </w:rPr>
              <w:t>; P.O. Boxes allowed</w:t>
            </w:r>
            <w:r w:rsidR="00AB1D44">
              <w:rPr>
                <w:rFonts w:eastAsia="Arial" w:cstheme="minorHAnsi"/>
                <w:sz w:val="24"/>
                <w:szCs w:val="24"/>
              </w:rPr>
              <w:t>)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64BC5CEF" w14:textId="77777777" w:rsidR="0010787F" w:rsidRPr="007114DA" w:rsidRDefault="0010787F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10787F" w:rsidRPr="007114DA" w14:paraId="0A6AE7CB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78A57B43" w14:textId="023DC23E" w:rsidR="0010787F" w:rsidRPr="007114DA" w:rsidRDefault="0010787F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Street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7F76C4DA" w14:textId="77777777" w:rsidR="0010787F" w:rsidRPr="007114DA" w:rsidRDefault="0010787F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10787F" w:rsidRPr="007114DA" w14:paraId="6B7C1644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139B2145" w14:textId="281A9802" w:rsidR="0010787F" w:rsidRPr="007114DA" w:rsidRDefault="0010787F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City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41581721" w14:textId="77777777" w:rsidR="0010787F" w:rsidRPr="007114DA" w:rsidRDefault="0010787F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10787F" w:rsidRPr="007114DA" w14:paraId="544DE166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095F02F6" w14:textId="79330D1E" w:rsidR="0010787F" w:rsidRPr="007114DA" w:rsidRDefault="0010787F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State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1D014201" w14:textId="77777777" w:rsidR="0010787F" w:rsidRPr="007114DA" w:rsidRDefault="0010787F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10787F" w:rsidRPr="007114DA" w14:paraId="6B08E3EC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686BD145" w14:textId="01E14536" w:rsidR="0010787F" w:rsidRPr="007114DA" w:rsidRDefault="0010787F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Zip / Postal Code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0B482D92" w14:textId="77777777" w:rsidR="0010787F" w:rsidRPr="007114DA" w:rsidRDefault="0010787F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902479" w:rsidRPr="007114DA" w14:paraId="46B1E297" w14:textId="77777777" w:rsidTr="0029308E">
        <w:tc>
          <w:tcPr>
            <w:tcW w:w="5000" w:type="pct"/>
            <w:gridSpan w:val="3"/>
            <w:shd w:val="clear" w:color="auto" w:fill="F2F2F2" w:themeFill="background1" w:themeFillShade="F2"/>
          </w:tcPr>
          <w:p w14:paraId="78D2B68B" w14:textId="03C0C7C5" w:rsidR="00902479" w:rsidRPr="007114DA" w:rsidRDefault="6FBAA6F6" w:rsidP="002A7F6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41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Organizational Unit</w:t>
            </w:r>
            <w:r w:rsidR="00657632">
              <w:rPr>
                <w:rFonts w:eastAsia="Arial"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902479" w:rsidRPr="007114DA" w14:paraId="65B47580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314E8A81" w14:textId="2CA9F977" w:rsidR="00902479" w:rsidRPr="007114DA" w:rsidRDefault="6FBAA6F6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Department</w:t>
            </w:r>
            <w:r w:rsidR="00657632">
              <w:rPr>
                <w:rFonts w:eastAsia="Arial" w:cstheme="minorHAnsi"/>
                <w:sz w:val="24"/>
                <w:szCs w:val="24"/>
              </w:rPr>
              <w:t>/Division</w:t>
            </w:r>
            <w:r w:rsidR="000059D8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7114DA">
              <w:rPr>
                <w:rFonts w:eastAsia="Arial" w:cstheme="minorHAnsi"/>
                <w:sz w:val="24"/>
                <w:szCs w:val="24"/>
              </w:rPr>
              <w:t>Name</w:t>
            </w:r>
            <w:r w:rsidR="000059D8">
              <w:rPr>
                <w:rFonts w:eastAsia="Arial" w:cstheme="minorHAnsi"/>
                <w:sz w:val="24"/>
                <w:szCs w:val="24"/>
              </w:rPr>
              <w:t>*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2D2453ED" w14:textId="77777777" w:rsidR="00902479" w:rsidRPr="007114DA" w:rsidRDefault="00902479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175794" w:rsidRPr="007114DA" w14:paraId="41470161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6BF09396" w14:textId="2AB2F143" w:rsidR="00175794" w:rsidRPr="007114DA" w:rsidRDefault="00175794" w:rsidP="00175794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Is the applicant delinquent on any state</w:t>
            </w:r>
            <w:r w:rsidR="00BF702F">
              <w:rPr>
                <w:rFonts w:eastAsia="Arial" w:cstheme="minorHAnsi"/>
                <w:b/>
                <w:bCs/>
                <w:sz w:val="24"/>
                <w:szCs w:val="24"/>
              </w:rPr>
              <w:t>,</w:t>
            </w: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 federal </w:t>
            </w:r>
            <w:r w:rsidR="00BF702F">
              <w:rPr>
                <w:rFonts w:eastAsia="Arial" w:cstheme="minorHAnsi"/>
                <w:b/>
                <w:bCs/>
                <w:sz w:val="24"/>
                <w:szCs w:val="24"/>
              </w:rPr>
              <w:t xml:space="preserve">or other </w:t>
            </w: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debt</w:t>
            </w:r>
            <w:r w:rsidR="00D01A34"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 (Yes/No)</w:t>
            </w: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075ACBBF" w14:textId="362BEAB9" w:rsidR="00175794" w:rsidRPr="007114DA" w:rsidRDefault="00175794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75794" w:rsidRPr="007114DA" w14:paraId="6217504E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5C0CB968" w14:textId="27A94503" w:rsidR="00175794" w:rsidRPr="007114DA" w:rsidRDefault="00175794" w:rsidP="005B2332">
            <w:pPr>
              <w:tabs>
                <w:tab w:val="center" w:pos="7278"/>
                <w:tab w:val="right" w:pos="14506"/>
              </w:tabs>
              <w:ind w:left="720"/>
              <w:rPr>
                <w:rFonts w:eastAsia="Arial" w:cstheme="min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If yes, provide an explanation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6F31BC72" w14:textId="77777777" w:rsidR="00175794" w:rsidRPr="007114DA" w:rsidRDefault="00175794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26367F" w:rsidRPr="007114DA" w14:paraId="35CED1FE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110E2A1F" w14:textId="51D4444A" w:rsidR="0026367F" w:rsidRPr="007114DA" w:rsidRDefault="0026367F" w:rsidP="009120C2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Has the applicant </w:t>
            </w:r>
            <w:r w:rsidR="009120C2" w:rsidRPr="007114DA">
              <w:rPr>
                <w:rFonts w:eastAsia="Arial" w:cstheme="minorHAnsi"/>
                <w:b/>
                <w:bCs/>
                <w:sz w:val="24"/>
                <w:szCs w:val="24"/>
              </w:rPr>
              <w:t>served as a Federal Navigator Grantee</w:t>
            </w:r>
            <w:r w:rsidR="00D01A34"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 (Yes/No)?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6772AFCA" w14:textId="67CE01F2" w:rsidR="0026367F" w:rsidRPr="007114DA" w:rsidRDefault="0026367F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26367F" w:rsidRPr="007114DA" w14:paraId="29DD841D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31F857AB" w14:textId="08A6EE42" w:rsidR="0026367F" w:rsidRPr="007114DA" w:rsidRDefault="009120C2" w:rsidP="00F95E14">
            <w:pPr>
              <w:tabs>
                <w:tab w:val="center" w:pos="7278"/>
                <w:tab w:val="right" w:pos="14506"/>
              </w:tabs>
              <w:jc w:val="right"/>
              <w:rPr>
                <w:rFonts w:eastAsia="Arial" w:cstheme="min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If yes, provide start and end dates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1F480B12" w14:textId="77777777" w:rsidR="0026367F" w:rsidRPr="007114DA" w:rsidRDefault="0026367F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FF7627" w:rsidRPr="007114DA" w14:paraId="7F27F74D" w14:textId="77777777" w:rsidTr="00660C09">
        <w:trPr>
          <w:trHeight w:val="346"/>
        </w:trPr>
        <w:tc>
          <w:tcPr>
            <w:tcW w:w="5000" w:type="pct"/>
            <w:gridSpan w:val="3"/>
            <w:shd w:val="clear" w:color="auto" w:fill="002060"/>
          </w:tcPr>
          <w:p w14:paraId="2B192833" w14:textId="03200E91" w:rsidR="00FF7627" w:rsidRPr="00E403AB" w:rsidRDefault="00B95862" w:rsidP="00E403AB">
            <w:pPr>
              <w:pStyle w:val="ListParagraph"/>
              <w:numPr>
                <w:ilvl w:val="0"/>
                <w:numId w:val="23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 xml:space="preserve">Application Point </w:t>
            </w:r>
            <w:r w:rsidR="00836975">
              <w:rPr>
                <w:rFonts w:eastAsia="Arial" w:cstheme="minorHAnsi"/>
                <w:b/>
                <w:bCs/>
                <w:sz w:val="24"/>
                <w:szCs w:val="24"/>
              </w:rPr>
              <w:t>o</w:t>
            </w: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>f Contact</w:t>
            </w:r>
          </w:p>
        </w:tc>
      </w:tr>
      <w:tr w:rsidR="00902479" w:rsidRPr="007114DA" w14:paraId="1FF17078" w14:textId="77777777" w:rsidTr="0029308E">
        <w:tc>
          <w:tcPr>
            <w:tcW w:w="5000" w:type="pct"/>
            <w:gridSpan w:val="3"/>
            <w:shd w:val="clear" w:color="auto" w:fill="F2F2F2" w:themeFill="background1" w:themeFillShade="F2"/>
          </w:tcPr>
          <w:p w14:paraId="0AC418A0" w14:textId="3E45B9E7" w:rsidR="00902479" w:rsidRPr="007114DA" w:rsidRDefault="00F95E14" w:rsidP="002A7F6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41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Point of Contact</w:t>
            </w:r>
          </w:p>
        </w:tc>
      </w:tr>
      <w:tr w:rsidR="00716D28" w:rsidRPr="007114DA" w14:paraId="610C0202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0C7463DE" w14:textId="148AA480" w:rsidR="00716D28" w:rsidRPr="007114DA" w:rsidRDefault="000059D8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Last Name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05A333EF" w14:textId="77777777" w:rsidR="00716D28" w:rsidRPr="007114DA" w:rsidRDefault="00716D28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716D28" w:rsidRPr="007114DA" w14:paraId="1A2B0CDB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39462CF5" w14:textId="71D8EF5D" w:rsidR="00716D28" w:rsidRPr="007114DA" w:rsidRDefault="005278D3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First</w:t>
            </w:r>
            <w:r w:rsidR="002A7F63" w:rsidRPr="007114DA">
              <w:rPr>
                <w:rFonts w:eastAsia="Arial"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55C5A3D5" w14:textId="77777777" w:rsidR="00716D28" w:rsidRPr="007114DA" w:rsidRDefault="00716D28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902479" w:rsidRPr="007114DA" w14:paraId="33A6B972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7AEE5DB0" w14:textId="4431E67C" w:rsidR="00902479" w:rsidRPr="007114DA" w:rsidRDefault="005D4ABD" w:rsidP="00B7581E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Job T</w:t>
            </w:r>
            <w:r w:rsidR="6FBAA6F6" w:rsidRPr="007114DA">
              <w:rPr>
                <w:rFonts w:eastAsia="Arial" w:cstheme="minorHAnsi"/>
                <w:b/>
                <w:bCs/>
                <w:sz w:val="24"/>
                <w:szCs w:val="24"/>
              </w:rPr>
              <w:t>itle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258D2A91" w14:textId="77777777" w:rsidR="00902479" w:rsidRPr="007114DA" w:rsidRDefault="00902479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902479" w:rsidRPr="007114DA" w14:paraId="2F28FD82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1E2509CE" w14:textId="240A5DB1" w:rsidR="00902479" w:rsidRPr="007114DA" w:rsidRDefault="6FBAA6F6" w:rsidP="00B7581E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Organizational Affiliation 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0DF5F0F1" w14:textId="77777777" w:rsidR="00902479" w:rsidRPr="007114DA" w:rsidRDefault="00902479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902479" w:rsidRPr="007114DA" w14:paraId="5C89FF35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5292214B" w14:textId="61388EF0" w:rsidR="00902479" w:rsidRPr="007114DA" w:rsidRDefault="6FBAA6F6" w:rsidP="00B7581E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Telephone Number 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4B141582" w14:textId="77777777" w:rsidR="00902479" w:rsidRPr="007114DA" w:rsidRDefault="00902479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902479" w:rsidRPr="007114DA" w14:paraId="1B7D8AAC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35106C12" w14:textId="467C6F68" w:rsidR="00902479" w:rsidRPr="007114DA" w:rsidRDefault="6FBAA6F6" w:rsidP="00B7581E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Email </w:t>
            </w:r>
            <w:r w:rsidR="0026118D">
              <w:rPr>
                <w:rFonts w:eastAsia="Arial"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520EC3E2" w14:textId="77777777" w:rsidR="00902479" w:rsidRPr="007114DA" w:rsidRDefault="00902479" w:rsidP="006C0D99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B95862" w:rsidRPr="007114DA" w14:paraId="6B132154" w14:textId="77777777" w:rsidTr="00183B88">
        <w:trPr>
          <w:trHeight w:val="346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3A3DAC98" w14:textId="4A5AEE84" w:rsidR="00B95862" w:rsidRPr="00E403AB" w:rsidRDefault="00B95862" w:rsidP="00E403AB">
            <w:pPr>
              <w:pStyle w:val="ListParagraph"/>
              <w:numPr>
                <w:ilvl w:val="0"/>
                <w:numId w:val="23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>Project Information</w:t>
            </w:r>
          </w:p>
        </w:tc>
      </w:tr>
      <w:tr w:rsidR="00B82481" w:rsidRPr="007114DA" w14:paraId="062E1480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4A8B2B3B" w14:textId="357B68EC" w:rsidR="00380CF8" w:rsidRPr="007114DA" w:rsidRDefault="00344B57" w:rsidP="00380CF8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Proposed</w:t>
            </w:r>
            <w:r w:rsidR="0026118D">
              <w:rPr>
                <w:rFonts w:eastAsia="Arial" w:cstheme="minorHAnsi"/>
                <w:b/>
                <w:bCs/>
                <w:sz w:val="24"/>
                <w:szCs w:val="24"/>
              </w:rPr>
              <w:t xml:space="preserve"> Service Area</w:t>
            </w: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 </w:t>
            </w:r>
            <w:r w:rsidRPr="007114DA">
              <w:rPr>
                <w:rFonts w:eastAsia="Arial" w:cstheme="minorHAnsi"/>
                <w:sz w:val="24"/>
                <w:szCs w:val="24"/>
              </w:rPr>
              <w:t>(</w:t>
            </w:r>
            <w:r w:rsidR="001C602D" w:rsidRPr="007114DA">
              <w:rPr>
                <w:rFonts w:eastAsia="Arial" w:cstheme="minorHAnsi"/>
                <w:sz w:val="24"/>
                <w:szCs w:val="24"/>
              </w:rPr>
              <w:t xml:space="preserve">e.g., </w:t>
            </w:r>
            <w:r w:rsidRPr="007114DA">
              <w:rPr>
                <w:rFonts w:eastAsia="Arial" w:cstheme="minorHAnsi"/>
                <w:sz w:val="24"/>
                <w:szCs w:val="24"/>
              </w:rPr>
              <w:t>Statewide</w:t>
            </w:r>
            <w:r w:rsidR="00436BEC">
              <w:rPr>
                <w:rFonts w:eastAsia="Arial" w:cstheme="minorHAnsi"/>
                <w:sz w:val="24"/>
                <w:szCs w:val="24"/>
              </w:rPr>
              <w:t xml:space="preserve"> or specific</w:t>
            </w:r>
            <w:r w:rsidRPr="007114DA">
              <w:rPr>
                <w:rFonts w:eastAsia="Arial" w:cstheme="minorHAnsi"/>
                <w:sz w:val="24"/>
                <w:szCs w:val="24"/>
              </w:rPr>
              <w:t xml:space="preserve"> Regions,</w:t>
            </w:r>
            <w:r w:rsidR="001C602D" w:rsidRPr="007114DA">
              <w:rPr>
                <w:rFonts w:eastAsia="Arial" w:cstheme="minorHAnsi"/>
                <w:sz w:val="24"/>
                <w:szCs w:val="24"/>
              </w:rPr>
              <w:t xml:space="preserve"> Cities,</w:t>
            </w:r>
            <w:r w:rsidRPr="007114DA">
              <w:rPr>
                <w:rFonts w:eastAsia="Arial" w:cstheme="minorHAnsi"/>
                <w:sz w:val="24"/>
                <w:szCs w:val="24"/>
              </w:rPr>
              <w:t xml:space="preserve"> Counties</w:t>
            </w:r>
            <w:r w:rsidR="00436BEC">
              <w:rPr>
                <w:rFonts w:eastAsia="Arial" w:cstheme="minorHAnsi"/>
                <w:sz w:val="24"/>
                <w:szCs w:val="24"/>
              </w:rPr>
              <w:t>, etc.</w:t>
            </w:r>
            <w:r w:rsidRPr="007114DA">
              <w:rPr>
                <w:rFonts w:eastAsia="Arial" w:cstheme="minorHAnsi"/>
                <w:sz w:val="24"/>
                <w:szCs w:val="24"/>
              </w:rPr>
              <w:t>)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5806566A" w14:textId="77777777" w:rsidR="00B82481" w:rsidRPr="007114DA" w:rsidRDefault="00B82481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1E3B48" w:rsidRPr="007114DA" w14:paraId="509D2B8E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151B708A" w14:textId="34D6D030" w:rsidR="001E3B48" w:rsidRPr="007114DA" w:rsidRDefault="001E3B48" w:rsidP="00380CF8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Number of In-Person Sites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58B91D12" w14:textId="77777777" w:rsidR="001E3B48" w:rsidRPr="007114DA" w:rsidRDefault="001E3B48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1E3B48" w:rsidRPr="007114DA" w14:paraId="0DDB7C5A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61F0616E" w14:textId="785DF7DD" w:rsidR="001E3B48" w:rsidRPr="007114DA" w:rsidRDefault="001E3B48" w:rsidP="00380CF8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 Total number of Planned </w:t>
            </w:r>
            <w:r w:rsidR="0026118D">
              <w:rPr>
                <w:rFonts w:eastAsia="Arial" w:cstheme="minorHAnsi"/>
                <w:b/>
                <w:bCs/>
                <w:sz w:val="24"/>
                <w:szCs w:val="24"/>
              </w:rPr>
              <w:t xml:space="preserve">Individual </w:t>
            </w: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Navigators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5DD6A096" w14:textId="77777777" w:rsidR="001E3B48" w:rsidRPr="007114DA" w:rsidRDefault="001E3B48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862B9A" w:rsidRPr="007114DA" w14:paraId="5CABC0C3" w14:textId="77777777" w:rsidTr="00660C09">
        <w:trPr>
          <w:trHeight w:val="346"/>
        </w:trPr>
        <w:tc>
          <w:tcPr>
            <w:tcW w:w="5000" w:type="pct"/>
            <w:gridSpan w:val="3"/>
            <w:shd w:val="clear" w:color="auto" w:fill="002060"/>
          </w:tcPr>
          <w:p w14:paraId="70C55070" w14:textId="25481CDD" w:rsidR="00862B9A" w:rsidRPr="00E403AB" w:rsidRDefault="00B95862" w:rsidP="00E403AB">
            <w:pPr>
              <w:pStyle w:val="ListParagraph"/>
              <w:numPr>
                <w:ilvl w:val="0"/>
                <w:numId w:val="23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 xml:space="preserve">Authorized </w:t>
            </w:r>
            <w:r w:rsidR="00F15DE6">
              <w:rPr>
                <w:rFonts w:eastAsia="Arial" w:cstheme="minorHAnsi"/>
                <w:b/>
                <w:bCs/>
                <w:sz w:val="24"/>
                <w:szCs w:val="24"/>
              </w:rPr>
              <w:t xml:space="preserve">Organizational </w:t>
            </w: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>Representative</w:t>
            </w:r>
            <w:r w:rsidR="0043118F">
              <w:rPr>
                <w:rFonts w:eastAsia="Arial" w:cstheme="minorHAnsi"/>
                <w:b/>
                <w:bCs/>
                <w:sz w:val="24"/>
                <w:szCs w:val="24"/>
              </w:rPr>
              <w:t xml:space="preserve">: </w:t>
            </w:r>
            <w:r w:rsidR="00990065" w:rsidRPr="00990065">
              <w:rPr>
                <w:rFonts w:eastAsia="Arial" w:cstheme="minorHAnsi"/>
                <w:i/>
                <w:iCs/>
                <w:sz w:val="24"/>
                <w:szCs w:val="24"/>
              </w:rPr>
              <w:t xml:space="preserve">The </w:t>
            </w:r>
            <w:r w:rsidR="00990065">
              <w:rPr>
                <w:rFonts w:eastAsia="Arial" w:cstheme="minorHAnsi"/>
                <w:i/>
                <w:iCs/>
                <w:sz w:val="24"/>
                <w:szCs w:val="24"/>
              </w:rPr>
              <w:t xml:space="preserve">Authorized </w:t>
            </w:r>
            <w:r w:rsidR="00BA1DD6">
              <w:rPr>
                <w:rFonts w:eastAsia="Arial" w:cstheme="minorHAnsi"/>
                <w:i/>
                <w:iCs/>
                <w:sz w:val="24"/>
                <w:szCs w:val="24"/>
              </w:rPr>
              <w:t xml:space="preserve">Organizational </w:t>
            </w:r>
            <w:r w:rsidR="00990065">
              <w:rPr>
                <w:rFonts w:eastAsia="Arial" w:cstheme="minorHAnsi"/>
                <w:i/>
                <w:iCs/>
                <w:sz w:val="24"/>
                <w:szCs w:val="24"/>
              </w:rPr>
              <w:t>Representative</w:t>
            </w:r>
            <w:r w:rsidR="00CC6396">
              <w:rPr>
                <w:rFonts w:eastAsia="Arial" w:cstheme="minorHAnsi"/>
                <w:i/>
                <w:iCs/>
                <w:sz w:val="24"/>
                <w:szCs w:val="24"/>
              </w:rPr>
              <w:t>, or Authorized Representative,</w:t>
            </w:r>
            <w:r w:rsidR="00990065" w:rsidRPr="00990065">
              <w:rPr>
                <w:rFonts w:eastAsia="Arial" w:cstheme="minorHAnsi"/>
                <w:i/>
                <w:iCs/>
                <w:sz w:val="24"/>
                <w:szCs w:val="24"/>
              </w:rPr>
              <w:t xml:space="preserve"> is the designated representative of the applicant organization with authority to act on the organization’s behalf in matters related to the award and administration of grants</w:t>
            </w:r>
            <w:r w:rsidR="00990065">
              <w:rPr>
                <w:rFonts w:eastAsia="Arial"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2D5470" w:rsidRPr="007114DA" w14:paraId="4C59B645" w14:textId="77777777" w:rsidTr="0029308E">
        <w:tc>
          <w:tcPr>
            <w:tcW w:w="5000" w:type="pct"/>
            <w:gridSpan w:val="3"/>
            <w:shd w:val="clear" w:color="auto" w:fill="F2F2F2" w:themeFill="background1" w:themeFillShade="F2"/>
          </w:tcPr>
          <w:p w14:paraId="1990354E" w14:textId="09BC0E98" w:rsidR="002D5470" w:rsidRPr="007114DA" w:rsidRDefault="00B15396" w:rsidP="00E11DF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41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Authorized </w:t>
            </w:r>
            <w:r w:rsidR="00BA1DD6">
              <w:rPr>
                <w:rFonts w:eastAsia="Arial" w:cstheme="minorHAnsi"/>
                <w:b/>
                <w:bCs/>
                <w:sz w:val="24"/>
                <w:szCs w:val="24"/>
              </w:rPr>
              <w:t xml:space="preserve">Organizational </w:t>
            </w:r>
            <w:r w:rsidR="00D82BFD"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Representative </w:t>
            </w:r>
          </w:p>
        </w:tc>
      </w:tr>
      <w:tr w:rsidR="002D5470" w:rsidRPr="007114DA" w14:paraId="7494F2E8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28B2531A" w14:textId="6AB3FB50" w:rsidR="002D5470" w:rsidRPr="007114DA" w:rsidRDefault="000059D8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Last Name 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5C2AE4B6" w14:textId="77777777" w:rsidR="002D5470" w:rsidRPr="007114DA" w:rsidRDefault="002D5470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2D5470" w:rsidRPr="007114DA" w14:paraId="5C70048C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1137917D" w14:textId="77777777" w:rsidR="002D5470" w:rsidRPr="007114DA" w:rsidRDefault="002D5470" w:rsidP="005B2332">
            <w:pPr>
              <w:tabs>
                <w:tab w:val="center" w:pos="7278"/>
                <w:tab w:val="right" w:pos="14506"/>
              </w:tabs>
              <w:ind w:left="720"/>
              <w:contextualSpacing/>
              <w:rPr>
                <w:rFonts w:eastAsia="Arial" w:cstheme="min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First Name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1BD52EC5" w14:textId="77777777" w:rsidR="002D5470" w:rsidRPr="007114DA" w:rsidRDefault="002D5470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F95E14" w:rsidRPr="007114DA" w14:paraId="323EDA60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685B355A" w14:textId="054B28C6" w:rsidR="00B15396" w:rsidRPr="007114DA" w:rsidRDefault="00B15396" w:rsidP="00E11DF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0E1AB92E" w14:textId="77777777" w:rsidR="00B15396" w:rsidRPr="007114DA" w:rsidRDefault="00B15396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F95E14" w:rsidRPr="007114DA" w14:paraId="12E02D1F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36BC33D4" w14:textId="77777777" w:rsidR="00B15396" w:rsidRPr="007114DA" w:rsidRDefault="00B15396" w:rsidP="00E11DF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Telephone Number 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6D1D29F9" w14:textId="77777777" w:rsidR="00B15396" w:rsidRPr="007114DA" w:rsidRDefault="00B15396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F95E14" w:rsidRPr="007114DA" w14:paraId="7B1002AC" w14:textId="77777777" w:rsidTr="0029308E">
        <w:tc>
          <w:tcPr>
            <w:tcW w:w="2212" w:type="pct"/>
            <w:shd w:val="clear" w:color="auto" w:fill="F2F2F2" w:themeFill="background1" w:themeFillShade="F2"/>
          </w:tcPr>
          <w:p w14:paraId="3D2FB4E3" w14:textId="77777777" w:rsidR="00B15396" w:rsidRPr="007114DA" w:rsidRDefault="00B15396" w:rsidP="00E11DF3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eastAsia="Arial" w:cstheme="minorHAnsi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2788" w:type="pct"/>
            <w:gridSpan w:val="2"/>
            <w:shd w:val="clear" w:color="auto" w:fill="auto"/>
          </w:tcPr>
          <w:p w14:paraId="6A3B2BE6" w14:textId="77777777" w:rsidR="00B15396" w:rsidRPr="007114DA" w:rsidRDefault="00B15396" w:rsidP="00E11DF3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</w:tc>
      </w:tr>
      <w:tr w:rsidR="001B2081" w:rsidRPr="007114DA" w14:paraId="40E5CEA2" w14:textId="77777777" w:rsidTr="00660C09">
        <w:trPr>
          <w:trHeight w:val="346"/>
        </w:trPr>
        <w:tc>
          <w:tcPr>
            <w:tcW w:w="5000" w:type="pct"/>
            <w:gridSpan w:val="3"/>
            <w:shd w:val="clear" w:color="auto" w:fill="002060"/>
          </w:tcPr>
          <w:p w14:paraId="18D866A0" w14:textId="58FFAA17" w:rsidR="001B2081" w:rsidRPr="00E403AB" w:rsidRDefault="00B95862" w:rsidP="00E403AB">
            <w:pPr>
              <w:pStyle w:val="ListParagraph"/>
              <w:numPr>
                <w:ilvl w:val="0"/>
                <w:numId w:val="23"/>
              </w:numPr>
              <w:tabs>
                <w:tab w:val="center" w:pos="7278"/>
                <w:tab w:val="right" w:pos="14506"/>
              </w:tabs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>Assurances</w:t>
            </w:r>
          </w:p>
        </w:tc>
      </w:tr>
      <w:tr w:rsidR="00A730F2" w:rsidRPr="007114DA" w14:paraId="355D4232" w14:textId="77777777" w:rsidTr="00666DEC">
        <w:tc>
          <w:tcPr>
            <w:tcW w:w="5000" w:type="pct"/>
            <w:gridSpan w:val="3"/>
            <w:shd w:val="clear" w:color="auto" w:fill="F2F2F2" w:themeFill="background1" w:themeFillShade="F2"/>
          </w:tcPr>
          <w:p w14:paraId="7EC04B90" w14:textId="1A13468D" w:rsidR="007114DA" w:rsidRPr="00E403AB" w:rsidRDefault="007114DA" w:rsidP="0079122A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spacing w:after="40"/>
              <w:contextualSpacing w:val="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 xml:space="preserve">As the duly </w:t>
            </w:r>
            <w:r w:rsidR="00FE49D8">
              <w:rPr>
                <w:rFonts w:eastAsia="Arial" w:cstheme="minorHAnsi"/>
                <w:b/>
                <w:bCs/>
                <w:sz w:val="24"/>
                <w:szCs w:val="24"/>
              </w:rPr>
              <w:t>A</w:t>
            </w:r>
            <w:r w:rsidR="0003151E">
              <w:rPr>
                <w:rFonts w:eastAsia="Arial" w:cstheme="minorHAnsi"/>
                <w:b/>
                <w:bCs/>
                <w:sz w:val="24"/>
                <w:szCs w:val="24"/>
              </w:rPr>
              <w:t>uthorized</w:t>
            </w:r>
            <w:r w:rsidR="00BA1DD6">
              <w:rPr>
                <w:rFonts w:eastAsia="Arial" w:cstheme="minorHAnsi"/>
                <w:b/>
                <w:bCs/>
                <w:sz w:val="24"/>
                <w:szCs w:val="24"/>
              </w:rPr>
              <w:t xml:space="preserve"> Organizational</w:t>
            </w:r>
            <w:r w:rsidR="0003151E">
              <w:rPr>
                <w:rFonts w:eastAsia="Arial" w:cstheme="minorHAnsi"/>
                <w:b/>
                <w:bCs/>
                <w:sz w:val="24"/>
                <w:szCs w:val="24"/>
              </w:rPr>
              <w:t xml:space="preserve"> Representative</w:t>
            </w: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 xml:space="preserve">, I am aware that submission to the </w:t>
            </w:r>
            <w:r w:rsidR="008F39FF" w:rsidRPr="00E403AB">
              <w:rPr>
                <w:rFonts w:eastAsia="Arial" w:cstheme="minorHAnsi"/>
                <w:b/>
                <w:bCs/>
                <w:sz w:val="24"/>
                <w:szCs w:val="24"/>
              </w:rPr>
              <w:t xml:space="preserve">Office of Commissioner of </w:t>
            </w:r>
            <w:r w:rsidR="007926E3" w:rsidRPr="00E403AB">
              <w:rPr>
                <w:rFonts w:eastAsia="Arial" w:cstheme="minorHAnsi"/>
                <w:b/>
                <w:bCs/>
                <w:sz w:val="24"/>
                <w:szCs w:val="24"/>
              </w:rPr>
              <w:t>Insurance and Safety Fire</w:t>
            </w: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 xml:space="preserve"> of the accompanying application constitutes the creation of a public document that may be made available upon request at the completion of the </w:t>
            </w:r>
            <w:r w:rsidR="002B7F0B" w:rsidRPr="00E403AB">
              <w:rPr>
                <w:rFonts w:eastAsia="Arial" w:cstheme="minorHAnsi"/>
                <w:b/>
                <w:bCs/>
                <w:sz w:val="24"/>
                <w:szCs w:val="24"/>
              </w:rPr>
              <w:t xml:space="preserve">award </w:t>
            </w: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>process. This may include the application, budget, and list of applicants</w:t>
            </w:r>
            <w:r w:rsidR="00563A45" w:rsidRPr="00E403AB">
              <w:rPr>
                <w:rFonts w:eastAsia="Arial" w:cstheme="minorHAnsi"/>
                <w:b/>
                <w:bCs/>
                <w:sz w:val="24"/>
                <w:szCs w:val="24"/>
              </w:rPr>
              <w:t xml:space="preserve">. </w:t>
            </w:r>
            <w:r w:rsidRPr="00E403AB">
              <w:rPr>
                <w:rFonts w:eastAsia="Arial" w:cstheme="minorHAnsi"/>
                <w:b/>
                <w:bCs/>
                <w:sz w:val="24"/>
                <w:szCs w:val="24"/>
              </w:rPr>
              <w:t xml:space="preserve">In addition, I certify that the applicant: </w:t>
            </w:r>
          </w:p>
          <w:p w14:paraId="4579E6C2" w14:textId="366FB119" w:rsidR="007114DA" w:rsidRDefault="007114DA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Has legal authority to apply for the funds made available under the requirements of the </w:t>
            </w:r>
            <w:r w:rsidR="00326B76">
              <w:rPr>
                <w:rFonts w:asciiTheme="minorHAnsi" w:eastAsia="Arial" w:hAnsiTheme="minorHAnsi" w:cstheme="minorHAnsi"/>
                <w:color w:val="auto"/>
              </w:rPr>
              <w:t>application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, and has the institutional, </w:t>
            </w:r>
            <w:r w:rsidR="003F3D98" w:rsidRPr="007114DA">
              <w:rPr>
                <w:rFonts w:asciiTheme="minorHAnsi" w:eastAsia="Arial" w:hAnsiTheme="minorHAnsi" w:cstheme="minorHAnsi"/>
                <w:color w:val="auto"/>
              </w:rPr>
              <w:t>managerial,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 and financial capacity (including funds sufficient to pay the non-State share of project costs, as appropriate) to ensure proper planning, management and completion of the project described in this application. </w:t>
            </w:r>
          </w:p>
          <w:p w14:paraId="19D5CB2B" w14:textId="0106E86C" w:rsidR="007114DA" w:rsidRDefault="007114DA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Will give the </w:t>
            </w:r>
            <w:r w:rsidR="009C5A90">
              <w:rPr>
                <w:rFonts w:asciiTheme="minorHAnsi" w:eastAsia="Arial" w:hAnsiTheme="minorHAnsi" w:cstheme="minorHAnsi"/>
                <w:color w:val="auto"/>
              </w:rPr>
              <w:t>Georgia Office of Commissioner of Insurance and Safety Fire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>, or its authorized representatives, access to and the right to examine all records, books, papers, or documents related to the award</w:t>
            </w:r>
            <w:r w:rsidR="008720C0">
              <w:rPr>
                <w:rFonts w:asciiTheme="minorHAnsi" w:eastAsia="Arial" w:hAnsiTheme="minorHAnsi" w:cstheme="minorHAnsi"/>
                <w:color w:val="auto"/>
              </w:rPr>
              <w:t>,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 and will establish a proper accounting system in accordance with Generally Accepted Accounting Principles (GAAP). </w:t>
            </w:r>
          </w:p>
          <w:p w14:paraId="4FA8F00A" w14:textId="58419A58" w:rsidR="007114DA" w:rsidRDefault="007114DA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Will establish safeguards to prohibit employees from using their positions for a purpose that constitutes or presents </w:t>
            </w:r>
            <w:r w:rsidR="003F3D98">
              <w:rPr>
                <w:rFonts w:asciiTheme="minorHAnsi" w:eastAsia="Arial" w:hAnsiTheme="minorHAnsi" w:cstheme="minorHAnsi"/>
                <w:color w:val="auto"/>
              </w:rPr>
              <w:t>a real or perceived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 personal or organizational conflict of interest, or personal gain. This means that the applicant did not have any involvement in the preparation of the </w:t>
            </w:r>
            <w:r w:rsidR="00455016">
              <w:rPr>
                <w:rFonts w:asciiTheme="minorHAnsi" w:eastAsia="Arial" w:hAnsiTheme="minorHAnsi" w:cstheme="minorHAnsi"/>
                <w:color w:val="auto"/>
              </w:rPr>
              <w:t>application instructions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>, including development of specifications, requirements, or the evaluation of the</w:t>
            </w:r>
            <w:r w:rsidR="00886F33">
              <w:rPr>
                <w:rFonts w:asciiTheme="minorHAnsi" w:eastAsia="Arial" w:hAnsiTheme="minorHAnsi" w:cstheme="minorHAnsi"/>
                <w:color w:val="auto"/>
              </w:rPr>
              <w:t xml:space="preserve"> submitted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 applications. </w:t>
            </w:r>
          </w:p>
          <w:p w14:paraId="6F006926" w14:textId="1BFF576D" w:rsidR="000D287C" w:rsidRDefault="000D287C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>
              <w:rPr>
                <w:rFonts w:asciiTheme="minorHAnsi" w:eastAsia="Arial" w:hAnsiTheme="minorHAnsi" w:cstheme="minorHAnsi"/>
                <w:color w:val="auto"/>
              </w:rPr>
              <w:t>Will maintain necessary operational and financial systems to effectively manage and safeguard award monies</w:t>
            </w:r>
            <w:r w:rsidR="00711EE4">
              <w:rPr>
                <w:rFonts w:asciiTheme="minorHAnsi" w:eastAsia="Arial" w:hAnsiTheme="minorHAnsi" w:cstheme="minorHAnsi"/>
                <w:color w:val="auto"/>
              </w:rPr>
              <w:t xml:space="preserve"> and data.</w:t>
            </w:r>
          </w:p>
          <w:p w14:paraId="6DA4F78B" w14:textId="135CE4BE" w:rsidR="007114DA" w:rsidRDefault="007114DA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Will comply with all federal and </w:t>
            </w:r>
            <w:r w:rsidR="003710DF">
              <w:rPr>
                <w:rFonts w:asciiTheme="minorHAnsi" w:eastAsia="Arial" w:hAnsiTheme="minorHAnsi" w:cstheme="minorHAnsi"/>
                <w:color w:val="auto"/>
              </w:rPr>
              <w:t>s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>tate statutes and regulations relating to non-discrimination. These include but are not limited to: 1</w:t>
            </w:r>
            <w:r w:rsidR="00356C52">
              <w:rPr>
                <w:rFonts w:asciiTheme="minorHAnsi" w:eastAsia="Arial" w:hAnsiTheme="minorHAnsi" w:cstheme="minorHAnsi"/>
                <w:color w:val="auto"/>
              </w:rPr>
              <w:t>)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 Title VI of the Civil Rights Act of 1964 (P.L. 88-352;34 CFR Part 100) which prohibits discrimination based on race, color or national origin; 2) Section 504 of the Rehabilitation Act of 1973, as amended (29 U.S.C. 794; 34 CFR Part 104), which prohibits discrimination based on handicaps 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lastRenderedPageBreak/>
              <w:t xml:space="preserve">and the Americans with Disabilities Act (ADA), 42 U.S.C. 12101 et seq.; 3) Age Discrimination Act of 1975, as amended (42 U.S.C. 6101 et. seq.; 45 CFR part 90), which prohibits discrimination on the basis of age; and associated executive orders pertaining to affirmative action and non-discrimination on public contracts; </w:t>
            </w:r>
            <w:r w:rsidR="00B0447B">
              <w:rPr>
                <w:rFonts w:asciiTheme="minorHAnsi" w:eastAsia="Arial" w:hAnsiTheme="minorHAnsi" w:cstheme="minorHAnsi"/>
                <w:color w:val="auto"/>
              </w:rPr>
              <w:t>4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>) federal Equal Employment Opportunities Ac</w:t>
            </w:r>
            <w:r w:rsidR="00E603F6">
              <w:rPr>
                <w:rFonts w:asciiTheme="minorHAnsi" w:eastAsia="Arial" w:hAnsiTheme="minorHAnsi" w:cstheme="minorHAnsi"/>
                <w:color w:val="auto"/>
              </w:rPr>
              <w:t>t.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  <w:p w14:paraId="2DADA5F8" w14:textId="4BC176D4" w:rsidR="007114DA" w:rsidRDefault="007114DA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Will comply with all applicable federal and </w:t>
            </w:r>
            <w:r w:rsidR="00B77F09">
              <w:rPr>
                <w:rFonts w:asciiTheme="minorHAnsi" w:eastAsia="Arial" w:hAnsiTheme="minorHAnsi" w:cstheme="minorHAnsi"/>
                <w:color w:val="auto"/>
              </w:rPr>
              <w:t>s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>tate laws and regulations.</w:t>
            </w:r>
          </w:p>
          <w:p w14:paraId="0B832BC4" w14:textId="493B86D0" w:rsidR="00430CA5" w:rsidRPr="009C0921" w:rsidRDefault="007114DA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 w:rsidRPr="007114DA">
              <w:rPr>
                <w:rFonts w:asciiTheme="minorHAnsi" w:eastAsia="Arial" w:hAnsiTheme="minorHAnsi" w:cstheme="minorHAnsi"/>
                <w:color w:val="auto"/>
              </w:rPr>
              <w:t>Will comply with</w:t>
            </w:r>
            <w:r w:rsidR="00E47E9C">
              <w:rPr>
                <w:rFonts w:asciiTheme="minorHAnsi" w:eastAsia="Arial" w:hAnsiTheme="minorHAnsi" w:cstheme="minorHAnsi"/>
                <w:color w:val="auto"/>
              </w:rPr>
              <w:t xml:space="preserve"> the</w:t>
            </w:r>
            <w:r w:rsidR="00B876B1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  <w:r w:rsidR="00E47E9C" w:rsidRPr="00E47E9C">
              <w:rPr>
                <w:rFonts w:asciiTheme="minorHAnsi" w:eastAsia="Arial" w:hAnsiTheme="minorHAnsi" w:cstheme="minorHAnsi"/>
                <w:color w:val="auto"/>
              </w:rPr>
              <w:t>Davis-Bacon Act, 40 U.S.C. 276a-276a-5 (29 CFR 5.5)</w:t>
            </w:r>
            <w:r w:rsidR="006B68A0">
              <w:rPr>
                <w:rFonts w:asciiTheme="minorHAnsi" w:eastAsia="Arial" w:hAnsiTheme="minorHAnsi" w:cstheme="minorHAnsi"/>
                <w:color w:val="auto"/>
              </w:rPr>
              <w:t>.</w:t>
            </w:r>
          </w:p>
          <w:p w14:paraId="49D6835C" w14:textId="76CA4CDB" w:rsidR="007114DA" w:rsidRPr="009C0921" w:rsidRDefault="007114DA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 w:rsidRPr="009C0921">
              <w:rPr>
                <w:rFonts w:asciiTheme="minorHAnsi" w:hAnsiTheme="minorHAnsi"/>
                <w:color w:val="auto"/>
              </w:rPr>
              <w:t>Is in compliance, for all contracts in excess of $100,000, with the Byrd Anti-Lobbying amendment, incorporated at Title 31 U.S.C. 1352.</w:t>
            </w:r>
            <w:r w:rsidRPr="009C0921">
              <w:rPr>
                <w:rFonts w:asciiTheme="minorHAnsi" w:eastAsia="Arial" w:hAnsiTheme="minorHAnsi" w:cstheme="minorHAnsi"/>
                <w:color w:val="auto"/>
              </w:rPr>
              <w:t xml:space="preserve"> This certification extends to all lower tier subcontracts as well. </w:t>
            </w:r>
          </w:p>
          <w:p w14:paraId="35727F58" w14:textId="49F35615" w:rsidR="007114DA" w:rsidRDefault="007114DA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Has included a statement of explanation regarding any and all involvement in any litigation, criminal or civil. </w:t>
            </w:r>
          </w:p>
          <w:p w14:paraId="54394C8B" w14:textId="073419EE" w:rsidR="007114DA" w:rsidRDefault="00F8096D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>
              <w:rPr>
                <w:rFonts w:asciiTheme="minorHAnsi" w:eastAsia="Arial" w:hAnsiTheme="minorHAnsi" w:cstheme="minorHAnsi"/>
                <w:color w:val="auto"/>
              </w:rPr>
              <w:t xml:space="preserve">Attests that </w:t>
            </w:r>
            <w:r w:rsidR="00D57DC4">
              <w:rPr>
                <w:rFonts w:asciiTheme="minorHAnsi" w:eastAsia="Arial" w:hAnsiTheme="minorHAnsi" w:cstheme="minorHAnsi"/>
                <w:color w:val="auto"/>
              </w:rPr>
              <w:t xml:space="preserve">the </w:t>
            </w:r>
            <w:r>
              <w:rPr>
                <w:rFonts w:asciiTheme="minorHAnsi" w:eastAsia="Arial" w:hAnsiTheme="minorHAnsi" w:cstheme="minorHAnsi"/>
                <w:color w:val="auto"/>
              </w:rPr>
              <w:t xml:space="preserve">applicant and all subrecipients are </w:t>
            </w:r>
            <w:r w:rsidR="007114DA" w:rsidRPr="007114DA">
              <w:rPr>
                <w:rFonts w:asciiTheme="minorHAnsi" w:eastAsia="Arial" w:hAnsiTheme="minorHAnsi" w:cstheme="minorHAnsi"/>
                <w:color w:val="auto"/>
              </w:rPr>
              <w:t xml:space="preserve">not presently debarred, proposed for debarment, declared ineligible, or voluntarily excluded. </w:t>
            </w:r>
          </w:p>
          <w:p w14:paraId="6795C87B" w14:textId="26ACE61A" w:rsidR="009A06CF" w:rsidRPr="009A06CF" w:rsidRDefault="007114DA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 w:rsidRPr="007114DA">
              <w:rPr>
                <w:rFonts w:asciiTheme="minorHAnsi" w:eastAsia="Arial" w:hAnsiTheme="minorHAnsi" w:cstheme="minorHAnsi"/>
                <w:color w:val="auto"/>
              </w:rPr>
              <w:t>Understands that unresolved monies owed</w:t>
            </w:r>
            <w:r w:rsidR="009121A5">
              <w:rPr>
                <w:rFonts w:asciiTheme="minorHAnsi" w:eastAsia="Arial" w:hAnsiTheme="minorHAnsi" w:cstheme="minorHAnsi"/>
                <w:color w:val="auto"/>
              </w:rPr>
              <w:t xml:space="preserve"> to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 the </w:t>
            </w:r>
            <w:r w:rsidR="009121A5">
              <w:rPr>
                <w:rFonts w:asciiTheme="minorHAnsi" w:eastAsia="Arial" w:hAnsiTheme="minorHAnsi" w:cstheme="minorHAnsi"/>
                <w:color w:val="auto"/>
              </w:rPr>
              <w:t xml:space="preserve">federal agencies or 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the State of </w:t>
            </w:r>
            <w:r w:rsidR="00F72C2A">
              <w:rPr>
                <w:rFonts w:asciiTheme="minorHAnsi" w:eastAsia="Arial" w:hAnsiTheme="minorHAnsi" w:cstheme="minorHAnsi"/>
                <w:color w:val="auto"/>
              </w:rPr>
              <w:t>Georgia</w:t>
            </w:r>
            <w:r w:rsidRPr="007114DA">
              <w:rPr>
                <w:rFonts w:asciiTheme="minorHAnsi" w:eastAsia="Arial" w:hAnsiTheme="minorHAnsi" w:cstheme="minorHAnsi"/>
                <w:color w:val="auto"/>
              </w:rPr>
              <w:t xml:space="preserve"> may preclude the receipt of this award. </w:t>
            </w:r>
          </w:p>
          <w:p w14:paraId="0FD20581" w14:textId="413D5687" w:rsidR="009A06CF" w:rsidRDefault="006D2BE7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asciiTheme="minorHAnsi" w:eastAsia="Arial" w:hAnsiTheme="minorHAnsi" w:cstheme="minorHAnsi"/>
                <w:color w:val="auto"/>
              </w:rPr>
            </w:pPr>
            <w:r>
              <w:rPr>
                <w:rFonts w:asciiTheme="minorHAnsi" w:eastAsia="Arial" w:hAnsiTheme="minorHAnsi" w:cstheme="minorHAnsi"/>
                <w:color w:val="auto"/>
              </w:rPr>
              <w:t>Understands</w:t>
            </w:r>
            <w:r w:rsidR="009A06CF" w:rsidRPr="00680055">
              <w:rPr>
                <w:rFonts w:asciiTheme="minorHAnsi" w:eastAsia="Arial" w:hAnsiTheme="minorHAnsi" w:cstheme="minorHAnsi"/>
                <w:color w:val="auto"/>
              </w:rPr>
              <w:t xml:space="preserve"> that any false, fictitious, or fraudulent statements or claims may subjec</w:t>
            </w:r>
            <w:r w:rsidR="007F0098">
              <w:rPr>
                <w:rFonts w:asciiTheme="minorHAnsi" w:eastAsia="Arial" w:hAnsiTheme="minorHAnsi" w:cstheme="minorHAnsi"/>
                <w:color w:val="auto"/>
              </w:rPr>
              <w:t>t the applicant</w:t>
            </w:r>
            <w:r w:rsidR="009A06CF" w:rsidRPr="00680055">
              <w:rPr>
                <w:rFonts w:asciiTheme="minorHAnsi" w:eastAsia="Arial" w:hAnsiTheme="minorHAnsi" w:cstheme="minorHAnsi"/>
                <w:color w:val="auto"/>
              </w:rPr>
              <w:t xml:space="preserve"> to criminal, civil, or administrative penalties.</w:t>
            </w:r>
          </w:p>
          <w:p w14:paraId="7C10E6D3" w14:textId="28A6D8D8" w:rsidR="00680055" w:rsidRPr="007114DA" w:rsidRDefault="009A06CF" w:rsidP="0079122A">
            <w:pPr>
              <w:pStyle w:val="ListParagraph"/>
              <w:numPr>
                <w:ilvl w:val="0"/>
                <w:numId w:val="22"/>
              </w:numPr>
              <w:tabs>
                <w:tab w:val="center" w:pos="7278"/>
                <w:tab w:val="right" w:pos="14506"/>
              </w:tabs>
              <w:spacing w:after="40"/>
              <w:contextualSpacing w:val="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Attests t</w:t>
            </w:r>
            <w:r w:rsidR="00680055">
              <w:rPr>
                <w:rFonts w:eastAsia="Arial" w:cstheme="minorHAnsi"/>
                <w:sz w:val="24"/>
                <w:szCs w:val="24"/>
              </w:rPr>
              <w:t>hat a</w:t>
            </w:r>
            <w:r w:rsidR="00680055" w:rsidRPr="007114DA">
              <w:rPr>
                <w:rFonts w:eastAsia="Arial" w:cstheme="minorHAnsi"/>
                <w:sz w:val="24"/>
                <w:szCs w:val="24"/>
              </w:rPr>
              <w:t>ll statements contained within the submitted Georgia Access Navigator Grant Application are true, complete, and accurate to the best of my knowledge.</w:t>
            </w:r>
          </w:p>
          <w:p w14:paraId="10089C34" w14:textId="555A9BB5" w:rsidR="00A730F2" w:rsidRPr="007114DA" w:rsidRDefault="005F216F" w:rsidP="0079122A">
            <w:pPr>
              <w:pStyle w:val="Default"/>
              <w:numPr>
                <w:ilvl w:val="0"/>
                <w:numId w:val="22"/>
              </w:numPr>
              <w:spacing w:after="40"/>
              <w:rPr>
                <w:rFonts w:eastAsia="Arial" w:cstheme="minorHAnsi"/>
              </w:rPr>
            </w:pPr>
            <w:r>
              <w:rPr>
                <w:rFonts w:asciiTheme="minorHAnsi" w:eastAsia="Arial" w:hAnsiTheme="minorHAnsi" w:cstheme="minorHAnsi"/>
                <w:color w:val="auto"/>
              </w:rPr>
              <w:t xml:space="preserve">Certifies that the applying organization and its subrecipients will </w:t>
            </w:r>
            <w:r w:rsidR="009A06CF">
              <w:rPr>
                <w:rFonts w:asciiTheme="minorHAnsi" w:eastAsia="Arial" w:hAnsiTheme="minorHAnsi" w:cstheme="minorHAnsi"/>
                <w:color w:val="auto"/>
              </w:rPr>
              <w:t>comply with all the assurances above.</w:t>
            </w:r>
          </w:p>
        </w:tc>
      </w:tr>
      <w:tr w:rsidR="00A730F2" w:rsidRPr="007114DA" w14:paraId="7BA10B13" w14:textId="77777777" w:rsidTr="004F3F3E">
        <w:trPr>
          <w:trHeight w:val="1296"/>
        </w:trPr>
        <w:tc>
          <w:tcPr>
            <w:tcW w:w="2741" w:type="pct"/>
            <w:gridSpan w:val="2"/>
            <w:shd w:val="clear" w:color="auto" w:fill="auto"/>
          </w:tcPr>
          <w:p w14:paraId="2E0B5655" w14:textId="5AFAC612" w:rsidR="00A730F2" w:rsidRPr="007114DA" w:rsidRDefault="00B7269A" w:rsidP="00A730F2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i/>
                <w:iCs/>
                <w:sz w:val="24"/>
                <w:szCs w:val="24"/>
              </w:rPr>
              <w:lastRenderedPageBreak/>
              <w:t>A</w:t>
            </w:r>
            <w:r w:rsidR="0003151E">
              <w:rPr>
                <w:rFonts w:eastAsia="Arial" w:cstheme="minorHAnsi"/>
                <w:b/>
                <w:bCs/>
                <w:i/>
                <w:iCs/>
                <w:sz w:val="24"/>
                <w:szCs w:val="24"/>
              </w:rPr>
              <w:t xml:space="preserve">uthorized </w:t>
            </w:r>
            <w:r w:rsidR="00F15DE6">
              <w:rPr>
                <w:rFonts w:eastAsia="Arial" w:cstheme="minorHAnsi"/>
                <w:b/>
                <w:bCs/>
                <w:i/>
                <w:iCs/>
                <w:sz w:val="24"/>
                <w:szCs w:val="24"/>
              </w:rPr>
              <w:t xml:space="preserve">Organizational </w:t>
            </w:r>
            <w:r w:rsidR="0003151E">
              <w:rPr>
                <w:rFonts w:eastAsia="Arial" w:cstheme="minorHAnsi"/>
                <w:b/>
                <w:bCs/>
                <w:i/>
                <w:iCs/>
                <w:sz w:val="24"/>
                <w:szCs w:val="24"/>
              </w:rPr>
              <w:t>Representative</w:t>
            </w:r>
            <w:r>
              <w:rPr>
                <w:rFonts w:eastAsia="Arial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730F2" w:rsidRPr="007114DA">
              <w:rPr>
                <w:rFonts w:eastAsia="Arial" w:cstheme="minorHAnsi"/>
                <w:b/>
                <w:bCs/>
                <w:i/>
                <w:iCs/>
                <w:sz w:val="24"/>
                <w:szCs w:val="24"/>
              </w:rPr>
              <w:t>Signature</w:t>
            </w:r>
          </w:p>
        </w:tc>
        <w:tc>
          <w:tcPr>
            <w:tcW w:w="2259" w:type="pct"/>
            <w:shd w:val="clear" w:color="auto" w:fill="auto"/>
          </w:tcPr>
          <w:p w14:paraId="25279C39" w14:textId="518284AB" w:rsidR="00A730F2" w:rsidRPr="007114DA" w:rsidRDefault="00A730F2" w:rsidP="00A730F2">
            <w:pPr>
              <w:tabs>
                <w:tab w:val="center" w:pos="7278"/>
                <w:tab w:val="right" w:pos="14506"/>
              </w:tabs>
              <w:contextualSpacing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114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Date</w:t>
            </w:r>
          </w:p>
        </w:tc>
      </w:tr>
    </w:tbl>
    <w:p w14:paraId="7EE6BD60" w14:textId="77777777" w:rsidR="0016080F" w:rsidRPr="001E79BA" w:rsidRDefault="0016080F" w:rsidP="00A730F2">
      <w:pPr>
        <w:rPr>
          <w:rFonts w:asciiTheme="majorHAnsi" w:hAnsiTheme="majorHAnsi"/>
        </w:rPr>
      </w:pPr>
    </w:p>
    <w:p w14:paraId="17E9FFEE" w14:textId="71EB1BFF" w:rsidR="00BD7C3C" w:rsidRPr="001E79BA" w:rsidRDefault="00BD7C3C" w:rsidP="001E79BA">
      <w:pPr>
        <w:tabs>
          <w:tab w:val="left" w:pos="1326"/>
        </w:tabs>
        <w:rPr>
          <w:rFonts w:asciiTheme="majorHAnsi" w:hAnsiTheme="majorHAnsi"/>
        </w:rPr>
      </w:pPr>
    </w:p>
    <w:p w14:paraId="2253F7F3" w14:textId="77777777" w:rsidR="00FA7838" w:rsidRPr="001E79BA" w:rsidRDefault="00FA7838">
      <w:pPr>
        <w:rPr>
          <w:rFonts w:asciiTheme="majorHAnsi" w:hAnsiTheme="majorHAnsi"/>
        </w:rPr>
      </w:pPr>
    </w:p>
    <w:p w14:paraId="75F98169" w14:textId="77777777" w:rsidR="00BD7C3C" w:rsidRPr="001E79BA" w:rsidRDefault="00BD7C3C">
      <w:pPr>
        <w:rPr>
          <w:rFonts w:asciiTheme="majorHAnsi" w:hAnsiTheme="majorHAnsi"/>
        </w:rPr>
      </w:pPr>
    </w:p>
    <w:p w14:paraId="65AE7D4E" w14:textId="77777777" w:rsidR="00BD7C3C" w:rsidRPr="001E79BA" w:rsidRDefault="00BD7C3C">
      <w:pPr>
        <w:rPr>
          <w:rFonts w:asciiTheme="majorHAnsi" w:hAnsiTheme="majorHAnsi"/>
        </w:rPr>
      </w:pPr>
    </w:p>
    <w:p w14:paraId="6547AA14" w14:textId="77777777" w:rsidR="00BD7C3C" w:rsidRPr="001E79BA" w:rsidRDefault="00BD7C3C">
      <w:pPr>
        <w:rPr>
          <w:rFonts w:asciiTheme="majorHAnsi" w:hAnsiTheme="majorHAnsi"/>
        </w:rPr>
      </w:pPr>
    </w:p>
    <w:p w14:paraId="02705768" w14:textId="77777777" w:rsidR="002030D9" w:rsidRPr="001E79BA" w:rsidRDefault="002030D9">
      <w:pPr>
        <w:rPr>
          <w:rFonts w:asciiTheme="majorHAnsi" w:hAnsiTheme="majorHAnsi"/>
        </w:rPr>
      </w:pPr>
    </w:p>
    <w:sectPr w:rsidR="002030D9" w:rsidRPr="001E79BA" w:rsidSect="00056CC1">
      <w:headerReference w:type="default" r:id="rId11"/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9F32" w14:textId="77777777" w:rsidR="000000CA" w:rsidRDefault="000000CA" w:rsidP="00CC50CD">
      <w:pPr>
        <w:spacing w:after="0" w:line="240" w:lineRule="auto"/>
      </w:pPr>
      <w:r>
        <w:separator/>
      </w:r>
    </w:p>
  </w:endnote>
  <w:endnote w:type="continuationSeparator" w:id="0">
    <w:p w14:paraId="417E2FC2" w14:textId="77777777" w:rsidR="000000CA" w:rsidRDefault="000000CA" w:rsidP="00CC50CD">
      <w:pPr>
        <w:spacing w:after="0" w:line="240" w:lineRule="auto"/>
      </w:pPr>
      <w:r>
        <w:continuationSeparator/>
      </w:r>
    </w:p>
  </w:endnote>
  <w:endnote w:type="continuationNotice" w:id="1">
    <w:p w14:paraId="5621EF1E" w14:textId="77777777" w:rsidR="000000CA" w:rsidRDefault="00000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9FCB" w14:textId="2AA1C5FC" w:rsidR="00056CC1" w:rsidRDefault="00056CC1" w:rsidP="00056CC1">
    <w:pPr>
      <w:pStyle w:val="Footer"/>
    </w:pPr>
    <w:r>
      <w:rPr>
        <w:rFonts w:ascii="Times New Roman" w:hAnsi="Times New Roman" w:cs="Times New Roman"/>
        <w:szCs w:val="20"/>
      </w:rPr>
      <w:t>Georgia Access 2024 Navigator Grant Application 5/12/2023</w:t>
    </w:r>
  </w:p>
  <w:p w14:paraId="1E9B8DD0" w14:textId="21613E5A" w:rsidR="00056CC1" w:rsidRDefault="00056CC1">
    <w:pPr>
      <w:pStyle w:val="Footer"/>
    </w:pPr>
  </w:p>
  <w:p w14:paraId="49D99207" w14:textId="081AF371" w:rsidR="00B127B9" w:rsidRPr="00E403AB" w:rsidRDefault="00B127B9" w:rsidP="00E403AB">
    <w:pPr>
      <w:pStyle w:val="Footer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EACA" w14:textId="77777777" w:rsidR="000000CA" w:rsidRDefault="000000CA" w:rsidP="00CC50CD">
      <w:pPr>
        <w:spacing w:after="0" w:line="240" w:lineRule="auto"/>
      </w:pPr>
      <w:r>
        <w:separator/>
      </w:r>
    </w:p>
  </w:footnote>
  <w:footnote w:type="continuationSeparator" w:id="0">
    <w:p w14:paraId="4600715F" w14:textId="77777777" w:rsidR="000000CA" w:rsidRDefault="000000CA" w:rsidP="00CC50CD">
      <w:pPr>
        <w:spacing w:after="0" w:line="240" w:lineRule="auto"/>
      </w:pPr>
      <w:r>
        <w:continuationSeparator/>
      </w:r>
    </w:p>
  </w:footnote>
  <w:footnote w:type="continuationNotice" w:id="1">
    <w:p w14:paraId="1223438F" w14:textId="77777777" w:rsidR="000000CA" w:rsidRDefault="00000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2BF3" w14:textId="5FEB2155" w:rsidR="00710CDF" w:rsidRPr="00710CDF" w:rsidRDefault="00710CDF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"Heading 1"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E4613">
      <w:rPr>
        <w:rFonts w:ascii="Times New Roman" w:hAnsi="Times New Roman" w:cs="Times New Roman"/>
        <w:noProof/>
        <w:sz w:val="20"/>
        <w:szCs w:val="20"/>
      </w:rPr>
      <w:t>Form A – Applicant Information &amp; Signature</w:t>
    </w:r>
    <w:r>
      <w:rPr>
        <w:rFonts w:ascii="Times New Roman" w:hAnsi="Times New Roman" w:cs="Times New Roman"/>
        <w:sz w:val="20"/>
        <w:szCs w:val="20"/>
      </w:rPr>
      <w:fldChar w:fldCharType="end"/>
    </w:r>
    <w:r w:rsidRPr="00215E8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215E8D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813D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0B00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2A09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70932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3278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651F"/>
    <w:multiLevelType w:val="hybridMultilevel"/>
    <w:tmpl w:val="1D2ED940"/>
    <w:lvl w:ilvl="0" w:tplc="9D987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70C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0B1E7E"/>
    <w:multiLevelType w:val="hybridMultilevel"/>
    <w:tmpl w:val="B00EA7E4"/>
    <w:lvl w:ilvl="0" w:tplc="E9E8035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C2C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782104"/>
    <w:multiLevelType w:val="hybridMultilevel"/>
    <w:tmpl w:val="6EBA46CE"/>
    <w:lvl w:ilvl="0" w:tplc="C41019AE">
      <w:start w:val="1"/>
      <w:numFmt w:val="upperLetter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0" w15:restartNumberingAfterBreak="0">
    <w:nsid w:val="2559EB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204E0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23292B"/>
    <w:multiLevelType w:val="hybridMultilevel"/>
    <w:tmpl w:val="85FC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51D3"/>
    <w:multiLevelType w:val="hybridMultilevel"/>
    <w:tmpl w:val="9CF4C4D6"/>
    <w:lvl w:ilvl="0" w:tplc="B9A0CA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765798"/>
    <w:multiLevelType w:val="hybridMultilevel"/>
    <w:tmpl w:val="4082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51A23"/>
    <w:multiLevelType w:val="hybridMultilevel"/>
    <w:tmpl w:val="9DAA15DA"/>
    <w:lvl w:ilvl="0" w:tplc="A5540EE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FBA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EB224A"/>
    <w:multiLevelType w:val="hybridMultilevel"/>
    <w:tmpl w:val="AE8A92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656F2"/>
    <w:multiLevelType w:val="hybridMultilevel"/>
    <w:tmpl w:val="6EFC4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CCD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D523BCD"/>
    <w:multiLevelType w:val="hybridMultilevel"/>
    <w:tmpl w:val="AEA6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954D3"/>
    <w:multiLevelType w:val="hybridMultilevel"/>
    <w:tmpl w:val="80B4E626"/>
    <w:lvl w:ilvl="0" w:tplc="87788B2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D6C1D"/>
    <w:multiLevelType w:val="hybridMultilevel"/>
    <w:tmpl w:val="594E62DE"/>
    <w:lvl w:ilvl="0" w:tplc="723A83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248302">
    <w:abstractNumId w:val="12"/>
  </w:num>
  <w:num w:numId="2" w16cid:durableId="953445439">
    <w:abstractNumId w:val="13"/>
  </w:num>
  <w:num w:numId="3" w16cid:durableId="1942108521">
    <w:abstractNumId w:val="21"/>
  </w:num>
  <w:num w:numId="4" w16cid:durableId="799080723">
    <w:abstractNumId w:val="18"/>
  </w:num>
  <w:num w:numId="5" w16cid:durableId="1895893906">
    <w:abstractNumId w:val="17"/>
  </w:num>
  <w:num w:numId="6" w16cid:durableId="1408379055">
    <w:abstractNumId w:val="22"/>
  </w:num>
  <w:num w:numId="7" w16cid:durableId="1063259945">
    <w:abstractNumId w:val="5"/>
  </w:num>
  <w:num w:numId="8" w16cid:durableId="1205487855">
    <w:abstractNumId w:val="14"/>
  </w:num>
  <w:num w:numId="9" w16cid:durableId="35084492">
    <w:abstractNumId w:val="15"/>
  </w:num>
  <w:num w:numId="10" w16cid:durableId="944771569">
    <w:abstractNumId w:val="7"/>
  </w:num>
  <w:num w:numId="11" w16cid:durableId="2054882701">
    <w:abstractNumId w:val="16"/>
  </w:num>
  <w:num w:numId="12" w16cid:durableId="843519401">
    <w:abstractNumId w:val="6"/>
  </w:num>
  <w:num w:numId="13" w16cid:durableId="737172448">
    <w:abstractNumId w:val="8"/>
  </w:num>
  <w:num w:numId="14" w16cid:durableId="1984580948">
    <w:abstractNumId w:val="11"/>
  </w:num>
  <w:num w:numId="15" w16cid:durableId="1246457291">
    <w:abstractNumId w:val="3"/>
  </w:num>
  <w:num w:numId="16" w16cid:durableId="1345590076">
    <w:abstractNumId w:val="4"/>
  </w:num>
  <w:num w:numId="17" w16cid:durableId="648242379">
    <w:abstractNumId w:val="10"/>
  </w:num>
  <w:num w:numId="18" w16cid:durableId="148526864">
    <w:abstractNumId w:val="1"/>
  </w:num>
  <w:num w:numId="19" w16cid:durableId="1379091161">
    <w:abstractNumId w:val="19"/>
  </w:num>
  <w:num w:numId="20" w16cid:durableId="1281306116">
    <w:abstractNumId w:val="0"/>
  </w:num>
  <w:num w:numId="21" w16cid:durableId="359164500">
    <w:abstractNumId w:val="2"/>
  </w:num>
  <w:num w:numId="22" w16cid:durableId="1840578802">
    <w:abstractNumId w:val="20"/>
  </w:num>
  <w:num w:numId="23" w16cid:durableId="21732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CD"/>
    <w:rsid w:val="000000CA"/>
    <w:rsid w:val="0000101E"/>
    <w:rsid w:val="00001B90"/>
    <w:rsid w:val="000040BA"/>
    <w:rsid w:val="00004129"/>
    <w:rsid w:val="000041A1"/>
    <w:rsid w:val="000059D8"/>
    <w:rsid w:val="0002567E"/>
    <w:rsid w:val="0003151E"/>
    <w:rsid w:val="00041BA1"/>
    <w:rsid w:val="00056CC1"/>
    <w:rsid w:val="00063C2A"/>
    <w:rsid w:val="000646C9"/>
    <w:rsid w:val="00066E19"/>
    <w:rsid w:val="00067C8E"/>
    <w:rsid w:val="00076EA1"/>
    <w:rsid w:val="00082D71"/>
    <w:rsid w:val="00087530"/>
    <w:rsid w:val="00090887"/>
    <w:rsid w:val="00091BEA"/>
    <w:rsid w:val="000B238A"/>
    <w:rsid w:val="000B306C"/>
    <w:rsid w:val="000B37D9"/>
    <w:rsid w:val="000D287C"/>
    <w:rsid w:val="000D3DD6"/>
    <w:rsid w:val="000E131E"/>
    <w:rsid w:val="000F1CDD"/>
    <w:rsid w:val="00106C45"/>
    <w:rsid w:val="0010787F"/>
    <w:rsid w:val="00107E50"/>
    <w:rsid w:val="00121602"/>
    <w:rsid w:val="0013164E"/>
    <w:rsid w:val="00143D55"/>
    <w:rsid w:val="0016080F"/>
    <w:rsid w:val="001609DA"/>
    <w:rsid w:val="0016345E"/>
    <w:rsid w:val="00164915"/>
    <w:rsid w:val="00175794"/>
    <w:rsid w:val="001757A9"/>
    <w:rsid w:val="001816F1"/>
    <w:rsid w:val="00181C93"/>
    <w:rsid w:val="00183342"/>
    <w:rsid w:val="00183B88"/>
    <w:rsid w:val="0019189E"/>
    <w:rsid w:val="001A3446"/>
    <w:rsid w:val="001A601B"/>
    <w:rsid w:val="001B2081"/>
    <w:rsid w:val="001C315A"/>
    <w:rsid w:val="001C602D"/>
    <w:rsid w:val="001D3294"/>
    <w:rsid w:val="001E0924"/>
    <w:rsid w:val="001E3B48"/>
    <w:rsid w:val="001E79BA"/>
    <w:rsid w:val="001F478D"/>
    <w:rsid w:val="0020005C"/>
    <w:rsid w:val="0020119A"/>
    <w:rsid w:val="00201410"/>
    <w:rsid w:val="002030D9"/>
    <w:rsid w:val="002040D0"/>
    <w:rsid w:val="00206E5A"/>
    <w:rsid w:val="00210141"/>
    <w:rsid w:val="0021225D"/>
    <w:rsid w:val="00220110"/>
    <w:rsid w:val="00236E6C"/>
    <w:rsid w:val="00247DA0"/>
    <w:rsid w:val="00251B80"/>
    <w:rsid w:val="0025334A"/>
    <w:rsid w:val="0025434B"/>
    <w:rsid w:val="00260BD3"/>
    <w:rsid w:val="00261152"/>
    <w:rsid w:val="0026118D"/>
    <w:rsid w:val="0026367F"/>
    <w:rsid w:val="0027065D"/>
    <w:rsid w:val="00270C11"/>
    <w:rsid w:val="00282574"/>
    <w:rsid w:val="0029308E"/>
    <w:rsid w:val="00295EB1"/>
    <w:rsid w:val="002A2CE3"/>
    <w:rsid w:val="002A3065"/>
    <w:rsid w:val="002A53EA"/>
    <w:rsid w:val="002A7F63"/>
    <w:rsid w:val="002B583A"/>
    <w:rsid w:val="002B7F0B"/>
    <w:rsid w:val="002C6B47"/>
    <w:rsid w:val="002D19B0"/>
    <w:rsid w:val="002D5470"/>
    <w:rsid w:val="002E238A"/>
    <w:rsid w:val="002E4861"/>
    <w:rsid w:val="002E6ED4"/>
    <w:rsid w:val="002E7760"/>
    <w:rsid w:val="002F0742"/>
    <w:rsid w:val="002F1F07"/>
    <w:rsid w:val="002F557A"/>
    <w:rsid w:val="00312684"/>
    <w:rsid w:val="0031433B"/>
    <w:rsid w:val="00326410"/>
    <w:rsid w:val="00326B76"/>
    <w:rsid w:val="003329CC"/>
    <w:rsid w:val="00335208"/>
    <w:rsid w:val="0033712B"/>
    <w:rsid w:val="003410D0"/>
    <w:rsid w:val="00344B57"/>
    <w:rsid w:val="00356C52"/>
    <w:rsid w:val="003647C6"/>
    <w:rsid w:val="00366668"/>
    <w:rsid w:val="003710DF"/>
    <w:rsid w:val="00380CF8"/>
    <w:rsid w:val="0038241F"/>
    <w:rsid w:val="003827C9"/>
    <w:rsid w:val="0038368C"/>
    <w:rsid w:val="003A7648"/>
    <w:rsid w:val="003A7ACE"/>
    <w:rsid w:val="003C0CC7"/>
    <w:rsid w:val="003C6273"/>
    <w:rsid w:val="003D711E"/>
    <w:rsid w:val="003E0FE8"/>
    <w:rsid w:val="003E2347"/>
    <w:rsid w:val="003E2722"/>
    <w:rsid w:val="003E38D9"/>
    <w:rsid w:val="003E4DEE"/>
    <w:rsid w:val="003F3D98"/>
    <w:rsid w:val="00406F9D"/>
    <w:rsid w:val="00412B3E"/>
    <w:rsid w:val="00415A22"/>
    <w:rsid w:val="00420E8F"/>
    <w:rsid w:val="00430CA5"/>
    <w:rsid w:val="0043118F"/>
    <w:rsid w:val="0043685E"/>
    <w:rsid w:val="00436BEC"/>
    <w:rsid w:val="004429F9"/>
    <w:rsid w:val="00443DC4"/>
    <w:rsid w:val="00445B11"/>
    <w:rsid w:val="00447950"/>
    <w:rsid w:val="00452FB6"/>
    <w:rsid w:val="00455016"/>
    <w:rsid w:val="00455446"/>
    <w:rsid w:val="0046182D"/>
    <w:rsid w:val="00463DA8"/>
    <w:rsid w:val="00486E2E"/>
    <w:rsid w:val="00487D6C"/>
    <w:rsid w:val="00492869"/>
    <w:rsid w:val="0049389D"/>
    <w:rsid w:val="00496B0A"/>
    <w:rsid w:val="004A0B35"/>
    <w:rsid w:val="004A4513"/>
    <w:rsid w:val="004A726E"/>
    <w:rsid w:val="004B143F"/>
    <w:rsid w:val="004C11D5"/>
    <w:rsid w:val="004E399C"/>
    <w:rsid w:val="004E5A0D"/>
    <w:rsid w:val="004E7593"/>
    <w:rsid w:val="004F3F3E"/>
    <w:rsid w:val="004F79EA"/>
    <w:rsid w:val="00513035"/>
    <w:rsid w:val="00524BE1"/>
    <w:rsid w:val="00525493"/>
    <w:rsid w:val="005278D3"/>
    <w:rsid w:val="0053180F"/>
    <w:rsid w:val="00536379"/>
    <w:rsid w:val="0053679C"/>
    <w:rsid w:val="00556467"/>
    <w:rsid w:val="00563A45"/>
    <w:rsid w:val="00576603"/>
    <w:rsid w:val="0059248C"/>
    <w:rsid w:val="00593854"/>
    <w:rsid w:val="00594F4D"/>
    <w:rsid w:val="005A770B"/>
    <w:rsid w:val="005B1AD3"/>
    <w:rsid w:val="005B2332"/>
    <w:rsid w:val="005C3AFF"/>
    <w:rsid w:val="005D3EF4"/>
    <w:rsid w:val="005D4ABD"/>
    <w:rsid w:val="005E76C9"/>
    <w:rsid w:val="005F0E33"/>
    <w:rsid w:val="005F109A"/>
    <w:rsid w:val="005F216F"/>
    <w:rsid w:val="00602A09"/>
    <w:rsid w:val="00606CFE"/>
    <w:rsid w:val="00611D90"/>
    <w:rsid w:val="00620802"/>
    <w:rsid w:val="006262FA"/>
    <w:rsid w:val="006341B7"/>
    <w:rsid w:val="00634F75"/>
    <w:rsid w:val="00636D44"/>
    <w:rsid w:val="00640B15"/>
    <w:rsid w:val="00641DB4"/>
    <w:rsid w:val="00641FBC"/>
    <w:rsid w:val="006439F8"/>
    <w:rsid w:val="006446FB"/>
    <w:rsid w:val="006467A5"/>
    <w:rsid w:val="00652DD5"/>
    <w:rsid w:val="0065723A"/>
    <w:rsid w:val="00657632"/>
    <w:rsid w:val="00660C09"/>
    <w:rsid w:val="0066163B"/>
    <w:rsid w:val="00666DEC"/>
    <w:rsid w:val="00672603"/>
    <w:rsid w:val="00680055"/>
    <w:rsid w:val="006802E4"/>
    <w:rsid w:val="00683B4E"/>
    <w:rsid w:val="00697266"/>
    <w:rsid w:val="006A1E4D"/>
    <w:rsid w:val="006A43A4"/>
    <w:rsid w:val="006B25B7"/>
    <w:rsid w:val="006B68A0"/>
    <w:rsid w:val="006C0D99"/>
    <w:rsid w:val="006C31CA"/>
    <w:rsid w:val="006D2BE7"/>
    <w:rsid w:val="006D2D45"/>
    <w:rsid w:val="006D2EAA"/>
    <w:rsid w:val="006E0B54"/>
    <w:rsid w:val="006E4613"/>
    <w:rsid w:val="00701707"/>
    <w:rsid w:val="00703E71"/>
    <w:rsid w:val="00706DDD"/>
    <w:rsid w:val="00707CBC"/>
    <w:rsid w:val="00710CDF"/>
    <w:rsid w:val="007114DA"/>
    <w:rsid w:val="00711EE4"/>
    <w:rsid w:val="00716D28"/>
    <w:rsid w:val="0072009C"/>
    <w:rsid w:val="007316A6"/>
    <w:rsid w:val="00733E23"/>
    <w:rsid w:val="00744FA1"/>
    <w:rsid w:val="007506FA"/>
    <w:rsid w:val="007543CF"/>
    <w:rsid w:val="00756814"/>
    <w:rsid w:val="00761284"/>
    <w:rsid w:val="00770EB8"/>
    <w:rsid w:val="007740E2"/>
    <w:rsid w:val="007757E2"/>
    <w:rsid w:val="00784AB9"/>
    <w:rsid w:val="0079122A"/>
    <w:rsid w:val="007923E5"/>
    <w:rsid w:val="007926E3"/>
    <w:rsid w:val="00793D9A"/>
    <w:rsid w:val="007B39EB"/>
    <w:rsid w:val="007C55EA"/>
    <w:rsid w:val="007D4D6A"/>
    <w:rsid w:val="007E12AE"/>
    <w:rsid w:val="007E4BC9"/>
    <w:rsid w:val="007F0098"/>
    <w:rsid w:val="007F59FD"/>
    <w:rsid w:val="00803797"/>
    <w:rsid w:val="008049E4"/>
    <w:rsid w:val="00811C89"/>
    <w:rsid w:val="00812F07"/>
    <w:rsid w:val="00815F73"/>
    <w:rsid w:val="00825D1D"/>
    <w:rsid w:val="00836306"/>
    <w:rsid w:val="00836975"/>
    <w:rsid w:val="0083715F"/>
    <w:rsid w:val="00844DF8"/>
    <w:rsid w:val="00846720"/>
    <w:rsid w:val="00847DAF"/>
    <w:rsid w:val="00862B9A"/>
    <w:rsid w:val="008720C0"/>
    <w:rsid w:val="00886F33"/>
    <w:rsid w:val="008A3348"/>
    <w:rsid w:val="008B359C"/>
    <w:rsid w:val="008C4BEE"/>
    <w:rsid w:val="008D1B16"/>
    <w:rsid w:val="008E6F98"/>
    <w:rsid w:val="008F127B"/>
    <w:rsid w:val="008F38AA"/>
    <w:rsid w:val="008F39FF"/>
    <w:rsid w:val="00902479"/>
    <w:rsid w:val="00903DF8"/>
    <w:rsid w:val="00906EFD"/>
    <w:rsid w:val="009120C2"/>
    <w:rsid w:val="009121A5"/>
    <w:rsid w:val="00913F95"/>
    <w:rsid w:val="00914193"/>
    <w:rsid w:val="0091437C"/>
    <w:rsid w:val="00925FBE"/>
    <w:rsid w:val="0093487A"/>
    <w:rsid w:val="00941AF2"/>
    <w:rsid w:val="009458AC"/>
    <w:rsid w:val="00954BCD"/>
    <w:rsid w:val="00960479"/>
    <w:rsid w:val="00962593"/>
    <w:rsid w:val="00963A5C"/>
    <w:rsid w:val="009641F5"/>
    <w:rsid w:val="0096593C"/>
    <w:rsid w:val="00980370"/>
    <w:rsid w:val="00983BAA"/>
    <w:rsid w:val="00990065"/>
    <w:rsid w:val="00992D47"/>
    <w:rsid w:val="009A03AE"/>
    <w:rsid w:val="009A06CF"/>
    <w:rsid w:val="009A6065"/>
    <w:rsid w:val="009A695E"/>
    <w:rsid w:val="009B52C3"/>
    <w:rsid w:val="009B5340"/>
    <w:rsid w:val="009C0921"/>
    <w:rsid w:val="009C5A90"/>
    <w:rsid w:val="00A11FE9"/>
    <w:rsid w:val="00A24B71"/>
    <w:rsid w:val="00A25943"/>
    <w:rsid w:val="00A3084A"/>
    <w:rsid w:val="00A35DA0"/>
    <w:rsid w:val="00A56B28"/>
    <w:rsid w:val="00A609EF"/>
    <w:rsid w:val="00A730F2"/>
    <w:rsid w:val="00A869E0"/>
    <w:rsid w:val="00A90DF8"/>
    <w:rsid w:val="00AA01D3"/>
    <w:rsid w:val="00AA0AB2"/>
    <w:rsid w:val="00AA779D"/>
    <w:rsid w:val="00AB1177"/>
    <w:rsid w:val="00AB1D44"/>
    <w:rsid w:val="00AB3D95"/>
    <w:rsid w:val="00AB5173"/>
    <w:rsid w:val="00AC1E62"/>
    <w:rsid w:val="00AE009D"/>
    <w:rsid w:val="00AE3202"/>
    <w:rsid w:val="00AE328D"/>
    <w:rsid w:val="00AE6FF4"/>
    <w:rsid w:val="00B0447B"/>
    <w:rsid w:val="00B127B9"/>
    <w:rsid w:val="00B15396"/>
    <w:rsid w:val="00B175D9"/>
    <w:rsid w:val="00B236B2"/>
    <w:rsid w:val="00B2456C"/>
    <w:rsid w:val="00B34DDD"/>
    <w:rsid w:val="00B40517"/>
    <w:rsid w:val="00B46658"/>
    <w:rsid w:val="00B5327B"/>
    <w:rsid w:val="00B536CA"/>
    <w:rsid w:val="00B53E22"/>
    <w:rsid w:val="00B569D2"/>
    <w:rsid w:val="00B66E6C"/>
    <w:rsid w:val="00B7269A"/>
    <w:rsid w:val="00B7581E"/>
    <w:rsid w:val="00B77F09"/>
    <w:rsid w:val="00B81B96"/>
    <w:rsid w:val="00B82481"/>
    <w:rsid w:val="00B876B1"/>
    <w:rsid w:val="00B95862"/>
    <w:rsid w:val="00BA1DD6"/>
    <w:rsid w:val="00BC7659"/>
    <w:rsid w:val="00BC7829"/>
    <w:rsid w:val="00BD6F3B"/>
    <w:rsid w:val="00BD7C3C"/>
    <w:rsid w:val="00BF702F"/>
    <w:rsid w:val="00C07C3A"/>
    <w:rsid w:val="00C22F08"/>
    <w:rsid w:val="00C26B5B"/>
    <w:rsid w:val="00C27E71"/>
    <w:rsid w:val="00C339A0"/>
    <w:rsid w:val="00C33CBF"/>
    <w:rsid w:val="00C37883"/>
    <w:rsid w:val="00C41284"/>
    <w:rsid w:val="00C46BB4"/>
    <w:rsid w:val="00C6424E"/>
    <w:rsid w:val="00C74447"/>
    <w:rsid w:val="00C77633"/>
    <w:rsid w:val="00C8542E"/>
    <w:rsid w:val="00CA5AE5"/>
    <w:rsid w:val="00CB5745"/>
    <w:rsid w:val="00CC3DE0"/>
    <w:rsid w:val="00CC50CD"/>
    <w:rsid w:val="00CC6396"/>
    <w:rsid w:val="00CD1302"/>
    <w:rsid w:val="00CE6A54"/>
    <w:rsid w:val="00CF5B50"/>
    <w:rsid w:val="00D013CD"/>
    <w:rsid w:val="00D01A34"/>
    <w:rsid w:val="00D024F4"/>
    <w:rsid w:val="00D074F0"/>
    <w:rsid w:val="00D32ADC"/>
    <w:rsid w:val="00D457A8"/>
    <w:rsid w:val="00D45CC8"/>
    <w:rsid w:val="00D45DA0"/>
    <w:rsid w:val="00D558AE"/>
    <w:rsid w:val="00D56DAA"/>
    <w:rsid w:val="00D57DC4"/>
    <w:rsid w:val="00D72D09"/>
    <w:rsid w:val="00D7400A"/>
    <w:rsid w:val="00D76485"/>
    <w:rsid w:val="00D82BFD"/>
    <w:rsid w:val="00D9388E"/>
    <w:rsid w:val="00D96291"/>
    <w:rsid w:val="00DA0551"/>
    <w:rsid w:val="00DC05CE"/>
    <w:rsid w:val="00DC3673"/>
    <w:rsid w:val="00DC4EA9"/>
    <w:rsid w:val="00DC6A4A"/>
    <w:rsid w:val="00DC7133"/>
    <w:rsid w:val="00DD4514"/>
    <w:rsid w:val="00DD732A"/>
    <w:rsid w:val="00DE3B14"/>
    <w:rsid w:val="00DF08EF"/>
    <w:rsid w:val="00E01AC5"/>
    <w:rsid w:val="00E0654C"/>
    <w:rsid w:val="00E06F99"/>
    <w:rsid w:val="00E10ACF"/>
    <w:rsid w:val="00E10B08"/>
    <w:rsid w:val="00E11DF3"/>
    <w:rsid w:val="00E15317"/>
    <w:rsid w:val="00E163B3"/>
    <w:rsid w:val="00E31355"/>
    <w:rsid w:val="00E403AB"/>
    <w:rsid w:val="00E47E9C"/>
    <w:rsid w:val="00E578C4"/>
    <w:rsid w:val="00E603F6"/>
    <w:rsid w:val="00E625FC"/>
    <w:rsid w:val="00E73A16"/>
    <w:rsid w:val="00E80142"/>
    <w:rsid w:val="00E813A0"/>
    <w:rsid w:val="00E86CFC"/>
    <w:rsid w:val="00EA29CD"/>
    <w:rsid w:val="00EA4664"/>
    <w:rsid w:val="00EA64C9"/>
    <w:rsid w:val="00EB0F4D"/>
    <w:rsid w:val="00EB50F2"/>
    <w:rsid w:val="00EC1759"/>
    <w:rsid w:val="00EC2656"/>
    <w:rsid w:val="00EC3DE0"/>
    <w:rsid w:val="00EC3F28"/>
    <w:rsid w:val="00EE7724"/>
    <w:rsid w:val="00EF5A88"/>
    <w:rsid w:val="00F15DE6"/>
    <w:rsid w:val="00F2261B"/>
    <w:rsid w:val="00F36D9C"/>
    <w:rsid w:val="00F4328C"/>
    <w:rsid w:val="00F46492"/>
    <w:rsid w:val="00F51A73"/>
    <w:rsid w:val="00F57F0B"/>
    <w:rsid w:val="00F66D0B"/>
    <w:rsid w:val="00F72C2A"/>
    <w:rsid w:val="00F8096D"/>
    <w:rsid w:val="00F82080"/>
    <w:rsid w:val="00F95E14"/>
    <w:rsid w:val="00FA5A22"/>
    <w:rsid w:val="00FA749C"/>
    <w:rsid w:val="00FA7838"/>
    <w:rsid w:val="00FC2E85"/>
    <w:rsid w:val="00FC3F23"/>
    <w:rsid w:val="00FD4666"/>
    <w:rsid w:val="00FD59A1"/>
    <w:rsid w:val="00FD670A"/>
    <w:rsid w:val="00FE0C38"/>
    <w:rsid w:val="00FE49D8"/>
    <w:rsid w:val="00FE718A"/>
    <w:rsid w:val="00FF4F64"/>
    <w:rsid w:val="00FF7627"/>
    <w:rsid w:val="130165DB"/>
    <w:rsid w:val="26473DDC"/>
    <w:rsid w:val="3C159EBB"/>
    <w:rsid w:val="52760602"/>
    <w:rsid w:val="55A4DDFB"/>
    <w:rsid w:val="6F5FB8FC"/>
    <w:rsid w:val="6FBAA6F6"/>
    <w:rsid w:val="730F9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F4703"/>
  <w15:chartTrackingRefBased/>
  <w15:docId w15:val="{1C3A463E-42F1-4A97-AF07-2DE0825D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89"/>
  </w:style>
  <w:style w:type="paragraph" w:styleId="Heading1">
    <w:name w:val="heading 1"/>
    <w:basedOn w:val="Normal"/>
    <w:next w:val="Normal"/>
    <w:link w:val="Heading1Char"/>
    <w:uiPriority w:val="9"/>
    <w:qFormat/>
    <w:rsid w:val="009A03AE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F5496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02479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1"/>
    <w:qFormat/>
    <w:rsid w:val="00707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50"/>
  </w:style>
  <w:style w:type="paragraph" w:styleId="Footer">
    <w:name w:val="footer"/>
    <w:basedOn w:val="Normal"/>
    <w:link w:val="FooterChar"/>
    <w:uiPriority w:val="99"/>
    <w:unhideWhenUsed/>
    <w:rsid w:val="0044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50"/>
  </w:style>
  <w:style w:type="character" w:styleId="CommentReference">
    <w:name w:val="annotation reference"/>
    <w:basedOn w:val="DefaultParagraphFont"/>
    <w:uiPriority w:val="99"/>
    <w:unhideWhenUsed/>
    <w:rsid w:val="00C37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88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88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06EFD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024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Bullet List Char"/>
    <w:link w:val="ListParagraph"/>
    <w:uiPriority w:val="1"/>
    <w:locked/>
    <w:rsid w:val="00902479"/>
  </w:style>
  <w:style w:type="paragraph" w:styleId="Revision">
    <w:name w:val="Revision"/>
    <w:hidden/>
    <w:uiPriority w:val="99"/>
    <w:semiHidden/>
    <w:rsid w:val="005D3E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A03AE"/>
    <w:rPr>
      <w:rFonts w:asciiTheme="majorHAnsi" w:eastAsiaTheme="majorEastAsia" w:hAnsiTheme="majorHAnsi" w:cstheme="majorBidi"/>
      <w:color w:val="2F5496"/>
      <w:sz w:val="44"/>
      <w:szCs w:val="32"/>
    </w:rPr>
  </w:style>
  <w:style w:type="paragraph" w:customStyle="1" w:styleId="Default">
    <w:name w:val="Default"/>
    <w:rsid w:val="00711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95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Access">
  <a:themeElements>
    <a:clrScheme name="Georgia Access">
      <a:dk1>
        <a:srgbClr val="171616"/>
      </a:dk1>
      <a:lt1>
        <a:srgbClr val="FFFFFF"/>
      </a:lt1>
      <a:dk2>
        <a:srgbClr val="006080"/>
      </a:dk2>
      <a:lt2>
        <a:srgbClr val="00AC69"/>
      </a:lt2>
      <a:accent1>
        <a:srgbClr val="00798F"/>
      </a:accent1>
      <a:accent2>
        <a:srgbClr val="008DBF"/>
      </a:accent2>
      <a:accent3>
        <a:srgbClr val="7FD2E8"/>
      </a:accent3>
      <a:accent4>
        <a:srgbClr val="007233"/>
      </a:accent4>
      <a:accent5>
        <a:srgbClr val="8DC63F"/>
      </a:accent5>
      <a:accent6>
        <a:srgbClr val="D7DF23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Access" id="{2A2BE82B-F801-4DF4-90A4-39037697A0E0}" vid="{E3649E89-4D51-4F82-AE81-6690B16570A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65556E976A34293F5420204764EC0" ma:contentTypeVersion="16" ma:contentTypeDescription="Create a new document." ma:contentTypeScope="" ma:versionID="34d50b881a05b1012da12ab0385ede05">
  <xsd:schema xmlns:xsd="http://www.w3.org/2001/XMLSchema" xmlns:xs="http://www.w3.org/2001/XMLSchema" xmlns:p="http://schemas.microsoft.com/office/2006/metadata/properties" xmlns:ns2="1f3eb8db-582c-4054-8964-7975d3fa6d9d" xmlns:ns3="c766e028-934a-41e9-b709-ab43d58b10c9" targetNamespace="http://schemas.microsoft.com/office/2006/metadata/properties" ma:root="true" ma:fieldsID="4da3848aa59240c3c4a9201db4e5e53f" ns2:_="" ns3:_="">
    <xsd:import namespace="1f3eb8db-582c-4054-8964-7975d3fa6d9d"/>
    <xsd:import namespace="c766e028-934a-41e9-b709-ab43d58b1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eb8db-582c-4054-8964-7975d3fa6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6e028-934a-41e9-b709-ab43d58b1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7fd238-2d2f-4477-bee1-b48ba425b08c}" ma:internalName="TaxCatchAll" ma:showField="CatchAllData" ma:web="c766e028-934a-41e9-b709-ab43d58b1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6e028-934a-41e9-b709-ab43d58b10c9" xsi:nil="true"/>
    <lcf76f155ced4ddcb4097134ff3c332f xmlns="1f3eb8db-582c-4054-8964-7975d3fa6d9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CE8AD-51F4-4BF3-89AB-353C22B62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eb8db-582c-4054-8964-7975d3fa6d9d"/>
    <ds:schemaRef ds:uri="c766e028-934a-41e9-b709-ab43d58b1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320CA-874D-46C5-99FB-ABCCC6FC7134}">
  <ds:schemaRefs>
    <ds:schemaRef ds:uri="http://schemas.microsoft.com/office/2006/metadata/properties"/>
    <ds:schemaRef ds:uri="http://schemas.microsoft.com/office/infopath/2007/PartnerControls"/>
    <ds:schemaRef ds:uri="c766e028-934a-41e9-b709-ab43d58b10c9"/>
    <ds:schemaRef ds:uri="1f3eb8db-582c-4054-8964-7975d3fa6d9d"/>
  </ds:schemaRefs>
</ds:datastoreItem>
</file>

<file path=customXml/itemProps3.xml><?xml version="1.0" encoding="utf-8"?>
<ds:datastoreItem xmlns:ds="http://schemas.openxmlformats.org/officeDocument/2006/customXml" ds:itemID="{DD0C74CC-26BD-4E06-88BB-FEA262751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92125-FD49-4009-951C-BA7288172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4560</Characters>
  <Application>Microsoft Office Word</Application>
  <DocSecurity>0</DocSecurity>
  <Lines>87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Duke</dc:creator>
  <cp:keywords/>
  <dc:description/>
  <cp:lastModifiedBy>Goott, David</cp:lastModifiedBy>
  <cp:revision>2</cp:revision>
  <dcterms:created xsi:type="dcterms:W3CDTF">2023-05-12T15:37:00Z</dcterms:created>
  <dcterms:modified xsi:type="dcterms:W3CDTF">2023-05-12T15:37:00Z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2023-04-27T19:35:14Z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682d83aa-6d7d-4ad3-81ec-324e38e77ba1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0x010100FE165556E976A34293F5420204764EC0</vt:lpwstr>
  </property>
  <property fmtid="{D5CDD505-2E9C-101B-9397-08002B2CF9AE}" pid="10" name="MediaServiceImageTags">
    <vt:lpwstr/>
  </property>
</Properties>
</file>